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03C" w:rsidRPr="00F57347" w:rsidRDefault="002D003C" w:rsidP="002D003C">
      <w:pPr>
        <w:jc w:val="center"/>
        <w:rPr>
          <w:sz w:val="28"/>
          <w:szCs w:val="28"/>
        </w:rPr>
      </w:pPr>
      <w:r w:rsidRPr="00F57347">
        <w:rPr>
          <w:sz w:val="28"/>
          <w:szCs w:val="28"/>
        </w:rPr>
        <w:t>Министерство науки и высшего образования Российской Федерации</w:t>
      </w:r>
    </w:p>
    <w:p w:rsidR="002D003C" w:rsidRPr="00F57347" w:rsidRDefault="002D003C" w:rsidP="002D003C">
      <w:pPr>
        <w:jc w:val="center"/>
        <w:rPr>
          <w:sz w:val="28"/>
          <w:szCs w:val="28"/>
        </w:rPr>
      </w:pPr>
      <w:r w:rsidRPr="00F57347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2D003C" w:rsidRPr="00F57347" w:rsidRDefault="002D003C" w:rsidP="002D003C">
      <w:pPr>
        <w:jc w:val="center"/>
        <w:rPr>
          <w:sz w:val="28"/>
          <w:szCs w:val="28"/>
        </w:rPr>
      </w:pPr>
      <w:r w:rsidRPr="00F57347">
        <w:rPr>
          <w:sz w:val="28"/>
          <w:szCs w:val="28"/>
        </w:rPr>
        <w:t>«</w:t>
      </w:r>
      <w:r>
        <w:rPr>
          <w:sz w:val="28"/>
          <w:szCs w:val="28"/>
        </w:rPr>
        <w:t>Российский биотехнологический университет</w:t>
      </w:r>
      <w:r w:rsidRPr="00F57347">
        <w:rPr>
          <w:sz w:val="28"/>
          <w:szCs w:val="28"/>
        </w:rPr>
        <w:t>»</w:t>
      </w:r>
    </w:p>
    <w:p w:rsidR="002D003C" w:rsidRPr="00F57347" w:rsidRDefault="002D003C" w:rsidP="002D003C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2D003C" w:rsidRPr="00F57347" w:rsidRDefault="002D003C" w:rsidP="002D003C">
      <w:pPr>
        <w:pBdr>
          <w:bottom w:val="single" w:sz="12" w:space="1" w:color="auto"/>
        </w:pBdr>
        <w:jc w:val="center"/>
        <w:rPr>
          <w:i/>
          <w:sz w:val="28"/>
          <w:szCs w:val="28"/>
        </w:rPr>
      </w:pPr>
      <w:r w:rsidRPr="00F57347">
        <w:rPr>
          <w:sz w:val="28"/>
          <w:szCs w:val="28"/>
        </w:rPr>
        <w:t xml:space="preserve">Кафедра </w:t>
      </w:r>
      <w:r w:rsidRPr="00F57347">
        <w:rPr>
          <w:i/>
          <w:sz w:val="28"/>
          <w:szCs w:val="28"/>
        </w:rPr>
        <w:t>___</w:t>
      </w:r>
      <w:r w:rsidRPr="005D0DF1">
        <w:rPr>
          <w:i/>
          <w:sz w:val="28"/>
          <w:szCs w:val="28"/>
          <w:u w:val="single"/>
        </w:rPr>
        <w:t>ПЦК «Информационные системы</w:t>
      </w:r>
      <w:r w:rsidRPr="00F57347">
        <w:rPr>
          <w:i/>
          <w:sz w:val="28"/>
          <w:szCs w:val="28"/>
        </w:rPr>
        <w:t>_______</w:t>
      </w:r>
    </w:p>
    <w:p w:rsidR="002D003C" w:rsidRPr="00F57347" w:rsidRDefault="002D003C" w:rsidP="002D003C">
      <w:pPr>
        <w:pBdr>
          <w:bottom w:val="single" w:sz="12" w:space="1" w:color="auto"/>
        </w:pBdr>
        <w:jc w:val="center"/>
        <w:rPr>
          <w:sz w:val="28"/>
          <w:szCs w:val="28"/>
        </w:rPr>
      </w:pPr>
    </w:p>
    <w:p w:rsidR="002D003C" w:rsidRPr="00F57347" w:rsidRDefault="002D003C" w:rsidP="002D003C">
      <w:pPr>
        <w:shd w:val="clear" w:color="auto" w:fill="FFFFFF"/>
        <w:spacing w:line="330" w:lineRule="atLeast"/>
        <w:jc w:val="center"/>
        <w:textAlignment w:val="baseline"/>
        <w:rPr>
          <w:i/>
          <w:iCs/>
          <w:color w:val="444444"/>
          <w:sz w:val="28"/>
          <w:szCs w:val="28"/>
        </w:rPr>
      </w:pPr>
    </w:p>
    <w:p w:rsidR="002D003C" w:rsidRPr="00F57347" w:rsidRDefault="002D003C" w:rsidP="002D003C">
      <w:pPr>
        <w:jc w:val="center"/>
        <w:rPr>
          <w:sz w:val="28"/>
          <w:szCs w:val="28"/>
        </w:rPr>
      </w:pPr>
    </w:p>
    <w:p w:rsidR="002D003C" w:rsidRPr="00F57347" w:rsidRDefault="002D003C" w:rsidP="002D003C">
      <w:pPr>
        <w:jc w:val="center"/>
        <w:rPr>
          <w:sz w:val="28"/>
          <w:szCs w:val="28"/>
        </w:rPr>
      </w:pPr>
    </w:p>
    <w:p w:rsidR="002D003C" w:rsidRPr="00F57347" w:rsidRDefault="002D003C" w:rsidP="002D003C">
      <w:pPr>
        <w:jc w:val="center"/>
        <w:rPr>
          <w:sz w:val="28"/>
          <w:szCs w:val="28"/>
        </w:rPr>
      </w:pPr>
    </w:p>
    <w:p w:rsidR="002D003C" w:rsidRPr="00F57347" w:rsidRDefault="002D003C" w:rsidP="002D003C">
      <w:pPr>
        <w:jc w:val="center"/>
        <w:rPr>
          <w:sz w:val="28"/>
          <w:szCs w:val="28"/>
        </w:rPr>
      </w:pPr>
    </w:p>
    <w:p w:rsidR="002D003C" w:rsidRDefault="002D003C" w:rsidP="002D003C">
      <w:pPr>
        <w:jc w:val="center"/>
        <w:rPr>
          <w:sz w:val="28"/>
          <w:szCs w:val="28"/>
        </w:rPr>
      </w:pPr>
    </w:p>
    <w:p w:rsidR="002D003C" w:rsidRPr="00F57347" w:rsidRDefault="002D003C" w:rsidP="002D003C">
      <w:pPr>
        <w:jc w:val="center"/>
        <w:rPr>
          <w:sz w:val="28"/>
          <w:szCs w:val="28"/>
        </w:rPr>
      </w:pPr>
    </w:p>
    <w:p w:rsidR="002D003C" w:rsidRPr="00F57347" w:rsidRDefault="002D003C" w:rsidP="002D003C">
      <w:pPr>
        <w:jc w:val="center"/>
        <w:rPr>
          <w:b/>
          <w:sz w:val="28"/>
          <w:szCs w:val="28"/>
        </w:rPr>
      </w:pPr>
      <w:r w:rsidRPr="00F57347">
        <w:rPr>
          <w:b/>
          <w:sz w:val="28"/>
          <w:szCs w:val="28"/>
        </w:rPr>
        <w:t>ОТЧЕТ</w:t>
      </w:r>
    </w:p>
    <w:p w:rsidR="002D003C" w:rsidRPr="00F57347" w:rsidRDefault="002D003C" w:rsidP="002D003C">
      <w:pPr>
        <w:jc w:val="center"/>
        <w:rPr>
          <w:b/>
          <w:sz w:val="28"/>
          <w:szCs w:val="28"/>
        </w:rPr>
      </w:pPr>
      <w:r w:rsidRPr="00F57347">
        <w:rPr>
          <w:b/>
          <w:sz w:val="28"/>
          <w:szCs w:val="28"/>
        </w:rPr>
        <w:t>по _________</w:t>
      </w:r>
      <w:r w:rsidRPr="005D0DF1">
        <w:rPr>
          <w:b/>
          <w:sz w:val="28"/>
          <w:szCs w:val="28"/>
          <w:u w:val="single"/>
        </w:rPr>
        <w:t xml:space="preserve">производственной </w:t>
      </w:r>
      <w:r w:rsidRPr="00F57347">
        <w:rPr>
          <w:b/>
          <w:sz w:val="28"/>
          <w:szCs w:val="28"/>
        </w:rPr>
        <w:t>____________ практике</w:t>
      </w:r>
    </w:p>
    <w:p w:rsidR="002D003C" w:rsidRPr="00F57347" w:rsidRDefault="002D003C" w:rsidP="002D003C">
      <w:pPr>
        <w:jc w:val="center"/>
        <w:rPr>
          <w:rFonts w:eastAsia="Calibri"/>
          <w:i/>
          <w:vertAlign w:val="superscript"/>
          <w:lang w:eastAsia="en-US"/>
        </w:rPr>
      </w:pPr>
      <w:r w:rsidRPr="00F57347">
        <w:rPr>
          <w:rFonts w:eastAsia="Calibri"/>
          <w:i/>
          <w:vertAlign w:val="superscript"/>
          <w:lang w:eastAsia="en-US"/>
        </w:rPr>
        <w:t>(указать вид или тип практики)</w:t>
      </w:r>
    </w:p>
    <w:p w:rsidR="002D003C" w:rsidRPr="00F57347" w:rsidRDefault="002D003C" w:rsidP="002D003C">
      <w:pPr>
        <w:jc w:val="center"/>
        <w:rPr>
          <w:sz w:val="28"/>
          <w:szCs w:val="28"/>
        </w:rPr>
      </w:pPr>
    </w:p>
    <w:p w:rsidR="002D003C" w:rsidRPr="00F57347" w:rsidRDefault="002D003C" w:rsidP="002D003C">
      <w:pPr>
        <w:rPr>
          <w:sz w:val="28"/>
          <w:szCs w:val="28"/>
        </w:rPr>
      </w:pPr>
    </w:p>
    <w:p w:rsidR="002D003C" w:rsidRPr="00D93B08" w:rsidRDefault="002D003C" w:rsidP="002D003C">
      <w:pPr>
        <w:spacing w:line="360" w:lineRule="auto"/>
        <w:jc w:val="both"/>
        <w:rPr>
          <w:sz w:val="28"/>
          <w:szCs w:val="28"/>
        </w:rPr>
      </w:pPr>
      <w:r w:rsidRPr="00F57347">
        <w:rPr>
          <w:sz w:val="28"/>
          <w:szCs w:val="28"/>
        </w:rPr>
        <w:t>Место прохождения практики</w:t>
      </w:r>
      <w:r>
        <w:rPr>
          <w:sz w:val="28"/>
          <w:szCs w:val="28"/>
          <w:u w:val="single"/>
        </w:rPr>
        <w:t xml:space="preserve"> </w:t>
      </w:r>
      <w:r w:rsidRPr="00D93B08">
        <w:rPr>
          <w:sz w:val="28"/>
          <w:szCs w:val="28"/>
        </w:rPr>
        <w:t>________________________________________</w:t>
      </w:r>
    </w:p>
    <w:p w:rsidR="002D003C" w:rsidRPr="00D93B08" w:rsidRDefault="002D003C" w:rsidP="002D003C">
      <w:pPr>
        <w:spacing w:line="360" w:lineRule="auto"/>
        <w:jc w:val="both"/>
        <w:rPr>
          <w:sz w:val="28"/>
          <w:szCs w:val="28"/>
        </w:rPr>
      </w:pPr>
      <w:r w:rsidRPr="00D93B08">
        <w:rPr>
          <w:sz w:val="28"/>
          <w:szCs w:val="28"/>
        </w:rPr>
        <w:t>__________________________________________________________________</w:t>
      </w:r>
    </w:p>
    <w:p w:rsidR="002D003C" w:rsidRPr="00F57347" w:rsidRDefault="002D003C" w:rsidP="002D003C">
      <w:pPr>
        <w:rPr>
          <w:sz w:val="28"/>
          <w:szCs w:val="28"/>
        </w:rPr>
      </w:pPr>
      <w:r w:rsidRPr="00F57347">
        <w:rPr>
          <w:sz w:val="28"/>
          <w:szCs w:val="28"/>
        </w:rPr>
        <w:t>Срок прохождения практики с «</w:t>
      </w:r>
      <w:r>
        <w:rPr>
          <w:sz w:val="28"/>
          <w:szCs w:val="28"/>
        </w:rPr>
        <w:t>24</w:t>
      </w:r>
      <w:r w:rsidRPr="00F57347">
        <w:rPr>
          <w:sz w:val="28"/>
          <w:szCs w:val="28"/>
        </w:rPr>
        <w:t>»___</w:t>
      </w:r>
      <w:r>
        <w:rPr>
          <w:sz w:val="28"/>
          <w:szCs w:val="28"/>
          <w:u w:val="single"/>
        </w:rPr>
        <w:t>02</w:t>
      </w:r>
      <w:r w:rsidRPr="00F57347">
        <w:rPr>
          <w:sz w:val="28"/>
          <w:szCs w:val="28"/>
        </w:rPr>
        <w:t>_____20</w:t>
      </w:r>
      <w:r>
        <w:rPr>
          <w:sz w:val="28"/>
          <w:szCs w:val="28"/>
        </w:rPr>
        <w:t>25</w:t>
      </w:r>
      <w:r w:rsidRPr="00F57347">
        <w:rPr>
          <w:sz w:val="28"/>
          <w:szCs w:val="28"/>
        </w:rPr>
        <w:t>г. по  «</w:t>
      </w:r>
      <w:r>
        <w:rPr>
          <w:sz w:val="28"/>
          <w:szCs w:val="28"/>
        </w:rPr>
        <w:t>23</w:t>
      </w:r>
      <w:r w:rsidRPr="00F57347">
        <w:rPr>
          <w:sz w:val="28"/>
          <w:szCs w:val="28"/>
        </w:rPr>
        <w:t>»___</w:t>
      </w:r>
      <w:r w:rsidRPr="005D0DF1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>3</w:t>
      </w:r>
      <w:r w:rsidRPr="00F57347">
        <w:rPr>
          <w:sz w:val="28"/>
          <w:szCs w:val="28"/>
        </w:rPr>
        <w:t>___20</w:t>
      </w:r>
      <w:r>
        <w:rPr>
          <w:sz w:val="28"/>
          <w:szCs w:val="28"/>
        </w:rPr>
        <w:t>25</w:t>
      </w:r>
      <w:r w:rsidRPr="00F57347">
        <w:rPr>
          <w:sz w:val="28"/>
          <w:szCs w:val="28"/>
        </w:rPr>
        <w:t>г.</w:t>
      </w:r>
    </w:p>
    <w:p w:rsidR="002D003C" w:rsidRPr="00F57347" w:rsidRDefault="002D003C" w:rsidP="002D003C">
      <w:pPr>
        <w:jc w:val="center"/>
        <w:rPr>
          <w:sz w:val="28"/>
          <w:szCs w:val="28"/>
          <w:u w:val="single"/>
        </w:rPr>
      </w:pPr>
    </w:p>
    <w:p w:rsidR="002D003C" w:rsidRPr="00F57347" w:rsidRDefault="002D003C" w:rsidP="002D003C">
      <w:pPr>
        <w:rPr>
          <w:sz w:val="28"/>
          <w:szCs w:val="28"/>
        </w:rPr>
      </w:pPr>
      <w:r w:rsidRPr="00F57347">
        <w:rPr>
          <w:sz w:val="28"/>
          <w:szCs w:val="28"/>
        </w:rPr>
        <w:t xml:space="preserve">Руководитель практики от выпускающей кафедры </w:t>
      </w:r>
      <w:r w:rsidRPr="005D0DF1">
        <w:rPr>
          <w:sz w:val="28"/>
          <w:szCs w:val="28"/>
          <w:u w:val="single"/>
        </w:rPr>
        <w:t>Воронкова Я.А., преподаватель СПО</w:t>
      </w:r>
    </w:p>
    <w:p w:rsidR="002D003C" w:rsidRPr="00F57347" w:rsidRDefault="002D003C" w:rsidP="002D003C">
      <w:pPr>
        <w:spacing w:line="360" w:lineRule="auto"/>
        <w:jc w:val="center"/>
        <w:rPr>
          <w:i/>
          <w:vertAlign w:val="superscript"/>
        </w:rPr>
      </w:pPr>
      <w:r w:rsidRPr="00F57347">
        <w:rPr>
          <w:i/>
          <w:vertAlign w:val="superscript"/>
        </w:rPr>
        <w:t xml:space="preserve">                                                                                                                           (ФИО, должность)</w:t>
      </w:r>
    </w:p>
    <w:p w:rsidR="002D003C" w:rsidRPr="00F57347" w:rsidRDefault="002D003C" w:rsidP="002D003C">
      <w:pPr>
        <w:rPr>
          <w:rFonts w:eastAsia="Calibri"/>
          <w:sz w:val="28"/>
          <w:szCs w:val="28"/>
        </w:rPr>
      </w:pPr>
      <w:r w:rsidRPr="00F57347">
        <w:rPr>
          <w:sz w:val="28"/>
          <w:szCs w:val="28"/>
        </w:rPr>
        <w:t>Руководитель практики от организации__</w:t>
      </w:r>
      <w:r>
        <w:rPr>
          <w:sz w:val="28"/>
          <w:szCs w:val="28"/>
        </w:rPr>
        <w:t>__________________________________</w:t>
      </w:r>
    </w:p>
    <w:p w:rsidR="002D003C" w:rsidRPr="00F57347" w:rsidRDefault="002D003C" w:rsidP="002D003C">
      <w:pPr>
        <w:jc w:val="center"/>
        <w:rPr>
          <w:i/>
          <w:vertAlign w:val="superscript"/>
        </w:rPr>
      </w:pPr>
      <w:r w:rsidRPr="00F57347">
        <w:rPr>
          <w:i/>
          <w:vertAlign w:val="superscript"/>
        </w:rPr>
        <w:t xml:space="preserve">                                                                                                                       (ФИО, должность)</w:t>
      </w:r>
    </w:p>
    <w:p w:rsidR="002D003C" w:rsidRPr="00F57347" w:rsidRDefault="002D003C" w:rsidP="002D003C">
      <w:pPr>
        <w:jc w:val="center"/>
        <w:rPr>
          <w:sz w:val="28"/>
          <w:szCs w:val="28"/>
          <w:u w:val="single"/>
        </w:rPr>
      </w:pPr>
    </w:p>
    <w:p w:rsidR="002D003C" w:rsidRDefault="002D003C" w:rsidP="002D003C">
      <w:pPr>
        <w:jc w:val="center"/>
        <w:rPr>
          <w:sz w:val="28"/>
          <w:szCs w:val="28"/>
          <w:u w:val="single"/>
        </w:rPr>
      </w:pPr>
    </w:p>
    <w:p w:rsidR="002D003C" w:rsidRDefault="002D003C" w:rsidP="002D003C">
      <w:pPr>
        <w:jc w:val="center"/>
        <w:rPr>
          <w:sz w:val="28"/>
          <w:szCs w:val="28"/>
          <w:u w:val="single"/>
        </w:rPr>
      </w:pPr>
    </w:p>
    <w:p w:rsidR="002D003C" w:rsidRDefault="002D003C" w:rsidP="002D003C">
      <w:pPr>
        <w:jc w:val="center"/>
        <w:rPr>
          <w:sz w:val="28"/>
          <w:szCs w:val="28"/>
          <w:u w:val="single"/>
        </w:rPr>
      </w:pPr>
    </w:p>
    <w:p w:rsidR="002D003C" w:rsidRPr="00F57347" w:rsidRDefault="002D003C" w:rsidP="002D003C">
      <w:pPr>
        <w:jc w:val="center"/>
        <w:rPr>
          <w:sz w:val="28"/>
          <w:szCs w:val="28"/>
          <w:u w:val="single"/>
        </w:rPr>
      </w:pPr>
    </w:p>
    <w:p w:rsidR="002D003C" w:rsidRPr="00F57347" w:rsidRDefault="002D003C" w:rsidP="002D003C">
      <w:pPr>
        <w:jc w:val="right"/>
        <w:rPr>
          <w:sz w:val="28"/>
          <w:szCs w:val="28"/>
        </w:rPr>
      </w:pPr>
      <w:r w:rsidRPr="00F57347">
        <w:rPr>
          <w:sz w:val="28"/>
          <w:szCs w:val="28"/>
        </w:rPr>
        <w:t>Выполнил:</w:t>
      </w:r>
    </w:p>
    <w:p w:rsidR="002D003C" w:rsidRPr="00F57347" w:rsidRDefault="002D003C" w:rsidP="002D003C">
      <w:pPr>
        <w:jc w:val="right"/>
        <w:rPr>
          <w:sz w:val="28"/>
          <w:szCs w:val="28"/>
        </w:rPr>
      </w:pPr>
      <w:r w:rsidRPr="00F57347">
        <w:rPr>
          <w:sz w:val="28"/>
          <w:szCs w:val="28"/>
        </w:rPr>
        <w:t>студент ___</w:t>
      </w:r>
      <w:r w:rsidRPr="00490510">
        <w:rPr>
          <w:sz w:val="28"/>
          <w:szCs w:val="28"/>
        </w:rPr>
        <w:t>21-ИСо-1___</w:t>
      </w:r>
      <w:r w:rsidRPr="00F57347">
        <w:rPr>
          <w:sz w:val="28"/>
          <w:szCs w:val="28"/>
        </w:rPr>
        <w:t>группы __</w:t>
      </w:r>
      <w:r>
        <w:rPr>
          <w:sz w:val="28"/>
          <w:szCs w:val="28"/>
        </w:rPr>
        <w:t>4</w:t>
      </w:r>
      <w:r w:rsidRPr="00F57347">
        <w:rPr>
          <w:sz w:val="28"/>
          <w:szCs w:val="28"/>
        </w:rPr>
        <w:t>__ курса</w:t>
      </w:r>
    </w:p>
    <w:p w:rsidR="002D003C" w:rsidRPr="00F57347" w:rsidRDefault="002D003C" w:rsidP="002D003C">
      <w:pPr>
        <w:jc w:val="right"/>
        <w:rPr>
          <w:sz w:val="28"/>
          <w:szCs w:val="28"/>
        </w:rPr>
      </w:pPr>
      <w:r w:rsidRPr="00F57347">
        <w:rPr>
          <w:sz w:val="28"/>
          <w:szCs w:val="28"/>
        </w:rPr>
        <w:t>института (колледжа) __</w:t>
      </w:r>
      <w:r w:rsidRPr="005D0DF1">
        <w:rPr>
          <w:sz w:val="28"/>
          <w:szCs w:val="28"/>
          <w:u w:val="single"/>
        </w:rPr>
        <w:t>МТК</w:t>
      </w:r>
      <w:r w:rsidRPr="00F57347">
        <w:rPr>
          <w:sz w:val="28"/>
          <w:szCs w:val="28"/>
        </w:rPr>
        <w:t>____________</w:t>
      </w:r>
    </w:p>
    <w:p w:rsidR="002D003C" w:rsidRPr="00F57347" w:rsidRDefault="002D003C" w:rsidP="002D003C">
      <w:pPr>
        <w:jc w:val="right"/>
        <w:rPr>
          <w:sz w:val="28"/>
          <w:szCs w:val="28"/>
        </w:rPr>
      </w:pPr>
      <w:r w:rsidRPr="00F57347">
        <w:rPr>
          <w:sz w:val="28"/>
          <w:szCs w:val="28"/>
        </w:rPr>
        <w:t>____</w:t>
      </w:r>
      <w:r w:rsidRPr="00B66C46">
        <w:rPr>
          <w:sz w:val="28"/>
          <w:szCs w:val="28"/>
          <w:u w:val="single"/>
        </w:rPr>
        <w:t>Лавринчук К. Д.</w:t>
      </w:r>
      <w:r w:rsidRPr="00F57347">
        <w:rPr>
          <w:sz w:val="28"/>
          <w:szCs w:val="28"/>
        </w:rPr>
        <w:t>______/___________</w:t>
      </w:r>
    </w:p>
    <w:p w:rsidR="002D003C" w:rsidRPr="00F57347" w:rsidRDefault="002D003C" w:rsidP="002D003C">
      <w:pPr>
        <w:jc w:val="center"/>
        <w:rPr>
          <w:i/>
          <w:vertAlign w:val="superscript"/>
        </w:rPr>
      </w:pPr>
      <w:r w:rsidRPr="00F57347">
        <w:rPr>
          <w:i/>
          <w:vertAlign w:val="superscript"/>
        </w:rPr>
        <w:t xml:space="preserve">                                                                                          (ФИО, подпись)</w:t>
      </w:r>
    </w:p>
    <w:p w:rsidR="002D003C" w:rsidRDefault="002D003C" w:rsidP="002D003C">
      <w:pPr>
        <w:jc w:val="right"/>
        <w:rPr>
          <w:sz w:val="28"/>
          <w:szCs w:val="28"/>
        </w:rPr>
      </w:pPr>
      <w:r w:rsidRPr="00F57347">
        <w:rPr>
          <w:sz w:val="28"/>
          <w:szCs w:val="28"/>
        </w:rPr>
        <w:t>«_</w:t>
      </w:r>
      <w:r w:rsidRPr="00840FAA">
        <w:rPr>
          <w:sz w:val="28"/>
          <w:szCs w:val="28"/>
          <w:u w:val="single"/>
        </w:rPr>
        <w:t>24</w:t>
      </w:r>
      <w:r w:rsidRPr="00F57347">
        <w:rPr>
          <w:sz w:val="28"/>
          <w:szCs w:val="28"/>
        </w:rPr>
        <w:t>__» ____</w:t>
      </w:r>
      <w:r w:rsidRPr="00840FAA">
        <w:rPr>
          <w:sz w:val="28"/>
          <w:szCs w:val="28"/>
          <w:u w:val="single"/>
        </w:rPr>
        <w:t>03</w:t>
      </w:r>
      <w:r w:rsidRPr="00F57347">
        <w:rPr>
          <w:sz w:val="28"/>
          <w:szCs w:val="28"/>
        </w:rPr>
        <w:t>________ 20_</w:t>
      </w:r>
      <w:r w:rsidRPr="00840FAA">
        <w:rPr>
          <w:sz w:val="28"/>
          <w:szCs w:val="28"/>
          <w:u w:val="single"/>
        </w:rPr>
        <w:t>25</w:t>
      </w:r>
      <w:r w:rsidRPr="00F57347">
        <w:rPr>
          <w:sz w:val="28"/>
          <w:szCs w:val="28"/>
        </w:rPr>
        <w:t>_г.</w:t>
      </w:r>
    </w:p>
    <w:p w:rsidR="002D003C" w:rsidRPr="00F57347" w:rsidRDefault="002D003C" w:rsidP="002D003C">
      <w:pPr>
        <w:jc w:val="right"/>
        <w:rPr>
          <w:sz w:val="28"/>
          <w:szCs w:val="28"/>
        </w:rPr>
      </w:pPr>
    </w:p>
    <w:p w:rsidR="002D003C" w:rsidRPr="00F57347" w:rsidRDefault="002D003C" w:rsidP="002D003C">
      <w:pPr>
        <w:jc w:val="center"/>
        <w:rPr>
          <w:sz w:val="28"/>
          <w:szCs w:val="28"/>
        </w:rPr>
      </w:pPr>
    </w:p>
    <w:p w:rsidR="002D003C" w:rsidRPr="00F57347" w:rsidRDefault="002D003C" w:rsidP="002D003C">
      <w:pPr>
        <w:jc w:val="center"/>
        <w:rPr>
          <w:sz w:val="28"/>
          <w:szCs w:val="28"/>
        </w:rPr>
      </w:pPr>
    </w:p>
    <w:p w:rsidR="002D003C" w:rsidRDefault="002D003C" w:rsidP="002D003C">
      <w:pPr>
        <w:jc w:val="center"/>
        <w:rPr>
          <w:sz w:val="28"/>
          <w:szCs w:val="28"/>
        </w:rPr>
      </w:pPr>
    </w:p>
    <w:p w:rsidR="002D003C" w:rsidRDefault="002D003C" w:rsidP="002D003C">
      <w:pPr>
        <w:jc w:val="center"/>
        <w:rPr>
          <w:sz w:val="28"/>
          <w:szCs w:val="28"/>
        </w:rPr>
      </w:pPr>
    </w:p>
    <w:p w:rsidR="002D003C" w:rsidRDefault="002D003C" w:rsidP="002D003C">
      <w:pPr>
        <w:jc w:val="center"/>
        <w:rPr>
          <w:sz w:val="28"/>
          <w:szCs w:val="28"/>
        </w:rPr>
      </w:pPr>
      <w:r w:rsidRPr="00F57347">
        <w:rPr>
          <w:sz w:val="28"/>
          <w:szCs w:val="28"/>
        </w:rPr>
        <w:t>Москва, 20</w:t>
      </w:r>
      <w:r>
        <w:rPr>
          <w:sz w:val="28"/>
          <w:szCs w:val="28"/>
        </w:rPr>
        <w:t>25 г.</w:t>
      </w:r>
    </w:p>
    <w:p w:rsidR="00D31135" w:rsidRDefault="00D31135"/>
    <w:p w:rsidR="007D4756" w:rsidRDefault="007D475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диплома: «</w:t>
      </w:r>
      <w:r w:rsidRPr="007D4756">
        <w:rPr>
          <w:sz w:val="28"/>
          <w:szCs w:val="28"/>
          <w:shd w:val="clear" w:color="auto" w:fill="FFFFFF"/>
        </w:rPr>
        <w:t>Разработка системы оповещения администратора о критических событиях в базе данных</w:t>
      </w:r>
      <w:r>
        <w:rPr>
          <w:b/>
          <w:sz w:val="28"/>
          <w:szCs w:val="28"/>
        </w:rPr>
        <w:t>»</w:t>
      </w:r>
    </w:p>
    <w:p w:rsidR="002D003C" w:rsidRDefault="00FB417D">
      <w:r w:rsidRPr="00FB417D">
        <w:rPr>
          <w:b/>
          <w:sz w:val="28"/>
          <w:szCs w:val="28"/>
        </w:rPr>
        <w:t>Создание базы данных</w:t>
      </w:r>
      <w:r>
        <w:rPr>
          <w:b/>
          <w:sz w:val="28"/>
          <w:szCs w:val="28"/>
        </w:rPr>
        <w:br/>
      </w:r>
      <w:r>
        <w:t>Листинг кода: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CREATE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DATABASE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DataShieldDB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;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GO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USE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DataShieldDB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;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GO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CREATE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TABLE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Users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UserID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IDENTITY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PRIMARY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KEY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Username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50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UNIQUE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Email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100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UNIQUE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PasswordHash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256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Role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50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CreatedAt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DATETIME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DEFAULT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GETDATE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()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);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GO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CREATE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TABLE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CriticalEvents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EventID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IDENTITY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PRIMARY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KEY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EventType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50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Description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500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Severity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20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EventTimestamp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DATETIME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DEFAULT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GETDATE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(),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IsNotified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BIT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DEFAULT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0   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);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GO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CREATE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TABLE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EventLogs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LogID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IDENTITY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PRIMARY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KEY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EventID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LogDetail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MAX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LogTimestamp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DATETIME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DEFAULT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GETDATE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(),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CONSTRAINT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FK_EventLogs_CriticalEvents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FOREIGN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KEY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EventID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REFERENCES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CriticalEvents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EventID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);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GO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CREATE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TABLE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Thresholds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ThresholdID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IDENTITY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PRIMARY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KEY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EventType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50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ThresholdValue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CreatedAt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DATETIME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DEFAULT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GETDATE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()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);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GO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CREATE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TABLE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Notifications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NotificationID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IDENTITY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PRIMARY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KEY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EventID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UserID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NotificationMethod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50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NotificationTimestamp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DATETIME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DEFAULT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GETDATE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(),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SentStatus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20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CONSTRAINT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FK_Notifications_CriticalEvents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FOREIGN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KEY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EventID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REFERENCES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CriticalEvents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EventID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),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CONSTRAINT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FK_Notifications_Users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FOREIGN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KEY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UserID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REFERENCES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Users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UserID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);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GO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CREATE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TRIGGER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Trigger_NotifyCriticalEvent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ON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CriticalEvents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AFTER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INSERT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AS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lastRenderedPageBreak/>
        <w:t>BEGIN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SET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NOCOUNT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ON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;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INSERT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INTO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Notifications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EventID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UserID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NotificationMethod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SentStatus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SELECT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i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EventID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u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UserID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'Email'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'Pending'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FROM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inserted i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CROSS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JOIN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Users u</w:t>
      </w:r>
    </w:p>
    <w:p w:rsidR="00FB417D" w:rsidRP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WHERE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i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Severity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=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'High'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AND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u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FB417D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Role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=</w:t>
      </w:r>
      <w:r w:rsidRPr="00FB417D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FB417D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'Administrator'</w:t>
      </w:r>
      <w:r w:rsidRPr="00FB417D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;</w:t>
      </w:r>
    </w:p>
    <w:p w:rsidR="00FB417D" w:rsidRDefault="00FB417D" w:rsidP="00FB417D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eastAsia="en-US"/>
        </w:rPr>
        <w:t>END</w:t>
      </w:r>
      <w:r>
        <w:rPr>
          <w:rFonts w:ascii="Consolas" w:eastAsiaTheme="minorHAnsi" w:hAnsi="Consolas" w:cs="Consolas"/>
          <w:color w:val="808080"/>
          <w:sz w:val="19"/>
          <w:szCs w:val="19"/>
          <w:lang w:eastAsia="en-US"/>
        </w:rPr>
        <w:t>;</w:t>
      </w:r>
    </w:p>
    <w:p w:rsidR="00FB417D" w:rsidRDefault="00FB417D" w:rsidP="00FB417D">
      <w:pPr>
        <w:rPr>
          <w:rFonts w:ascii="Consolas" w:eastAsiaTheme="minorHAnsi" w:hAnsi="Consolas" w:cs="Consolas"/>
          <w:color w:val="0000FF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eastAsia="en-US"/>
        </w:rPr>
        <w:t>GO</w:t>
      </w:r>
    </w:p>
    <w:p w:rsidR="00FB417D" w:rsidRDefault="00FB417D" w:rsidP="00FB417D">
      <w:pPr>
        <w:rPr>
          <w:rFonts w:eastAsiaTheme="minorHAnsi"/>
          <w:color w:val="0000FF"/>
          <w:lang w:val="en-US" w:eastAsia="en-US"/>
        </w:rPr>
      </w:pPr>
    </w:p>
    <w:p w:rsidR="00FB417D" w:rsidRDefault="00FB417D" w:rsidP="00FB417D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Скриншот:</w:t>
      </w:r>
    </w:p>
    <w:p w:rsidR="007D4756" w:rsidRDefault="007D4756" w:rsidP="00FB417D">
      <w:pPr>
        <w:rPr>
          <w:noProof/>
        </w:rPr>
      </w:pPr>
      <w:r>
        <w:rPr>
          <w:noProof/>
        </w:rPr>
        <w:drawing>
          <wp:inline distT="0" distB="0" distL="0" distR="0" wp14:anchorId="02B62F7D" wp14:editId="224888C8">
            <wp:extent cx="6299835" cy="354393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756" w:rsidRDefault="007D4756" w:rsidP="00FB417D">
      <w:pPr>
        <w:rPr>
          <w:noProof/>
        </w:rPr>
      </w:pPr>
    </w:p>
    <w:p w:rsidR="007D4756" w:rsidRPr="007D4756" w:rsidRDefault="007D4756" w:rsidP="00FB417D">
      <w:pPr>
        <w:rPr>
          <w:b/>
          <w:noProof/>
          <w:sz w:val="28"/>
          <w:szCs w:val="28"/>
        </w:rPr>
      </w:pPr>
      <w:r w:rsidRPr="007D4756">
        <w:rPr>
          <w:b/>
          <w:noProof/>
          <w:sz w:val="28"/>
          <w:szCs w:val="28"/>
        </w:rPr>
        <w:t>Наполнение БД</w:t>
      </w:r>
    </w:p>
    <w:p w:rsidR="007D4756" w:rsidRDefault="007D4756" w:rsidP="00FB417D">
      <w:pPr>
        <w:rPr>
          <w:noProof/>
        </w:rPr>
      </w:pPr>
      <w:r>
        <w:rPr>
          <w:noProof/>
        </w:rPr>
        <w:t>Листинг кода:</w:t>
      </w:r>
    </w:p>
    <w:p w:rsid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DB_ID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'DataShieldDB'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IS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</w:p>
    <w:p w:rsid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eastAsia="en-US"/>
        </w:rPr>
        <w:t>BEGIN</w:t>
      </w:r>
    </w:p>
    <w:p w:rsid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   </w:t>
      </w:r>
      <w:r>
        <w:rPr>
          <w:rFonts w:ascii="Consolas" w:eastAsiaTheme="minorHAnsi" w:hAnsi="Consolas" w:cs="Consolas"/>
          <w:color w:val="0000FF"/>
          <w:sz w:val="19"/>
          <w:szCs w:val="19"/>
          <w:lang w:eastAsia="en-US"/>
        </w:rPr>
        <w:t>CREATE</w:t>
      </w: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color w:val="0000FF"/>
          <w:sz w:val="19"/>
          <w:szCs w:val="19"/>
          <w:lang w:eastAsia="en-US"/>
        </w:rPr>
        <w:t>DATABASE</w:t>
      </w: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DataShieldDB</w:t>
      </w:r>
      <w:r>
        <w:rPr>
          <w:rFonts w:ascii="Consolas" w:eastAsiaTheme="minorHAnsi" w:hAnsi="Consolas" w:cs="Consolas"/>
          <w:color w:val="808080"/>
          <w:sz w:val="19"/>
          <w:szCs w:val="19"/>
          <w:lang w:eastAsia="en-US"/>
        </w:rPr>
        <w:t>;</w:t>
      </w:r>
    </w:p>
    <w:p w:rsid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eastAsia="en-US"/>
        </w:rPr>
        <w:t>END</w:t>
      </w:r>
    </w:p>
    <w:p w:rsid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eastAsia="en-US"/>
        </w:rPr>
        <w:t>GO</w:t>
      </w:r>
    </w:p>
    <w:p w:rsid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</w:p>
    <w:p w:rsid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eastAsia="en-US"/>
        </w:rPr>
        <w:t>USE</w:t>
      </w: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DataShieldDB</w:t>
      </w:r>
      <w:r>
        <w:rPr>
          <w:rFonts w:ascii="Consolas" w:eastAsiaTheme="minorHAnsi" w:hAnsi="Consolas" w:cs="Consolas"/>
          <w:color w:val="808080"/>
          <w:sz w:val="19"/>
          <w:szCs w:val="19"/>
          <w:lang w:eastAsia="en-US"/>
        </w:rPr>
        <w:t>;</w:t>
      </w:r>
    </w:p>
    <w:p w:rsid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eastAsia="en-US"/>
        </w:rPr>
        <w:t>GO</w:t>
      </w:r>
    </w:p>
    <w:p w:rsid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</w:p>
    <w:p w:rsid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OBJECT_ID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'dbo.Users'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'U'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IS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BEGIN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CREATE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TABLE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Users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UserID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IDENTITY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PRIMARY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KEY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Username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50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UNIQUE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Email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100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UNIQUE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</w:p>
    <w:p w:rsid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PasswordHash </w:t>
      </w:r>
      <w:r>
        <w:rPr>
          <w:rFonts w:ascii="Consolas" w:eastAsiaTheme="minorHAnsi" w:hAnsi="Consolas" w:cs="Consolas"/>
          <w:color w:val="0000FF"/>
          <w:sz w:val="19"/>
          <w:szCs w:val="19"/>
          <w:lang w:eastAsia="en-US"/>
        </w:rPr>
        <w:t>NVARCHAR</w:t>
      </w:r>
      <w:r>
        <w:rPr>
          <w:rFonts w:ascii="Consolas" w:eastAsiaTheme="minorHAnsi" w:hAnsi="Consolas" w:cs="Consolas"/>
          <w:color w:val="808080"/>
          <w:sz w:val="19"/>
          <w:szCs w:val="19"/>
          <w:lang w:eastAsia="en-US"/>
        </w:rPr>
        <w:t>(</w:t>
      </w: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>256</w:t>
      </w:r>
      <w:r>
        <w:rPr>
          <w:rFonts w:ascii="Consolas" w:eastAsiaTheme="minorHAnsi" w:hAnsi="Consolas" w:cs="Consolas"/>
          <w:color w:val="808080"/>
          <w:sz w:val="19"/>
          <w:szCs w:val="19"/>
          <w:lang w:eastAsia="en-US"/>
        </w:rPr>
        <w:t>)</w:t>
      </w: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color w:val="808080"/>
          <w:sz w:val="19"/>
          <w:szCs w:val="19"/>
          <w:lang w:eastAsia="en-US"/>
        </w:rPr>
        <w:t>NOT</w:t>
      </w: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color w:val="808080"/>
          <w:sz w:val="19"/>
          <w:szCs w:val="19"/>
          <w:lang w:eastAsia="en-US"/>
        </w:rPr>
        <w:t>NULL,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Role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50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CreatedAt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DATETIME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DEFAULT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GETDATE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()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);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END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GO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OBJECT_ID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'dbo.CriticalEvents'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'U'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IS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BEGIN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lastRenderedPageBreak/>
        <w:t xml:space="preserve">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CREATE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TABLE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CriticalEvents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EventID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IDENTITY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PRIMARY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KEY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EventType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50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Description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500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Severity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20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EventTimestamp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DATETIME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DEFAULT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GETDATE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(),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IsNotified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BIT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DEFAULT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0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);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END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GO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OBJECT_ID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'dbo.EventLogs'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'U'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IS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BEGIN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CREATE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TABLE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EventLogs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LogID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IDENTITY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PRIMARY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KEY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EventID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LogDetail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MAX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LogTimestamp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DATETIME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DEFAULT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GETDATE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(),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CONSTRAINT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FK_EventLogs_CriticalEvents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FOREIGN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KEY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EventID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REFERENCES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CriticalEvents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EventID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);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END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GO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OBJECT_ID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'dbo.Thresholds'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'U'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IS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BEGIN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CREATE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TABLE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Thresholds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ThresholdID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IDENTITY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PRIMARY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KEY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EventType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50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ThresholdValue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CreatedAt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DATETIME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DEFAULT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GETDATE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()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);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END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GO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OBJECT_ID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'dbo.Notifications'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'U'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IS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BEGIN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CREATE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TABLE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Notifications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NotificationID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IDENTITY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1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PRIMARY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KEY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EventID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UserID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NotificationMethod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50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NotificationTimestamp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DATETIME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DEFAULT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GETDATE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(),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SentStatus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20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CONSTRAINT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FK_Notifications_CriticalEvents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FOREIGN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KEY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EventID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REFERENCES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CriticalEvents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EventID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),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CONSTRAINT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FK_Notifications_Users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FOREIGN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KEY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UserID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REFERENCES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Users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UserID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);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END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GO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IF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OBJECT_ID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'dbo.Trigger_NotifyCriticalEvent'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'TR'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IS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NOT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NULL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DROP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TRIGGER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Trigger_NotifyCriticalEvent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;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GO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CREATE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TRIGGER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Trigger_NotifyCriticalEvent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ON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CriticalEvents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AFTER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INSERT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AS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BEGIN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SET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NOCOUNT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ON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;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INSERT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INTO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Notifications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EventID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UserID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NotificationMethod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SentStatus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SELECT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i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EventID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u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UserID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'Email'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'Pending'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FROM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inserted i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CROSS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JOIN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Users u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WHERE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i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Severity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=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'High'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AND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u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Role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=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'Administrator'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;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END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;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lastRenderedPageBreak/>
        <w:t>GO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INSERT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INTO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Users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Username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Email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PasswordHash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Role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VALUES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'admin1'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'admin1@datashield.com'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'hash_admin1'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'Administrator'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),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'admin2'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'admin2@datashield.com'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'hash_admin2'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'Administrator'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),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'operator1'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'operator1@datashield.com'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'hash_operator1'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'Operator'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),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'operator2'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'operator2@datashield.com'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'hash_operator2'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'Operator'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),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'operator3'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'operator3@datashield.com'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'hash_operator3'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'Operator'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);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GO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INSERT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INTO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Thresholds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EventType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ThresholdValue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VALUES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'Unauthorized Access'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5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),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'Data Integrity Violation'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3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),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'Service Outage'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2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),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'High Load'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10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);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GO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DECLARE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@i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=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1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;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DECLARE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@max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=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1000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;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DECLARE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@eventType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50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);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DECLARE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@severity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NVARCHAR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20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);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DECLARE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@randInt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;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WHILE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@i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&lt;=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@max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BEGIN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SET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@eventType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=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CASE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@i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%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4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WHEN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0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THEN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'Unauthorized Access'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WHEN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1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THEN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'Data Integrity Violation'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WHEN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2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THEN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'Service Outage'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ELSE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'High Load'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END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;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SET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@randInt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=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ABS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CHECKSUM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NEWID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()))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%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100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;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SET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@severity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=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CASE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WHEN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@randInt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&lt;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20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THEN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'High'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WHEN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@randInt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&lt;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50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THEN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'Medium'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ELSE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'Low'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            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END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;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INSERT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INTO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CriticalEvents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EventType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Description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Severity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EventTimestamp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VALUES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@eventType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CONCAT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>'</w:t>
      </w:r>
      <w:r>
        <w:rPr>
          <w:rFonts w:ascii="Consolas" w:eastAsiaTheme="minorHAnsi" w:hAnsi="Consolas" w:cs="Consolas"/>
          <w:color w:val="FF0000"/>
          <w:sz w:val="19"/>
          <w:szCs w:val="19"/>
          <w:lang w:eastAsia="en-US"/>
        </w:rPr>
        <w:t>Описание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 xml:space="preserve"> </w:t>
      </w:r>
      <w:r>
        <w:rPr>
          <w:rFonts w:ascii="Consolas" w:eastAsiaTheme="minorHAnsi" w:hAnsi="Consolas" w:cs="Consolas"/>
          <w:color w:val="FF0000"/>
          <w:sz w:val="19"/>
          <w:szCs w:val="19"/>
          <w:lang w:eastAsia="en-US"/>
        </w:rPr>
        <w:t>события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 xml:space="preserve"> №'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@i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 xml:space="preserve">' </w:t>
      </w:r>
      <w:r>
        <w:rPr>
          <w:rFonts w:ascii="Consolas" w:eastAsiaTheme="minorHAnsi" w:hAnsi="Consolas" w:cs="Consolas"/>
          <w:color w:val="FF0000"/>
          <w:sz w:val="19"/>
          <w:szCs w:val="19"/>
          <w:lang w:eastAsia="en-US"/>
        </w:rPr>
        <w:t>типа</w:t>
      </w:r>
      <w:r w:rsidRPr="007D4756">
        <w:rPr>
          <w:rFonts w:ascii="Consolas" w:eastAsiaTheme="minorHAnsi" w:hAnsi="Consolas" w:cs="Consolas"/>
          <w:color w:val="FF0000"/>
          <w:sz w:val="19"/>
          <w:szCs w:val="19"/>
          <w:lang w:val="en-US" w:eastAsia="en-US"/>
        </w:rPr>
        <w:t xml:space="preserve"> '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@eventType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@severity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DATEADD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SECOND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@i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FF00FF"/>
          <w:sz w:val="19"/>
          <w:szCs w:val="19"/>
          <w:lang w:val="en-US" w:eastAsia="en-US"/>
        </w:rPr>
        <w:t>GETDATE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()));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  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SET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@i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=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@i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+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1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;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END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;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GO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INSERT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INTO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EventLogs</w:t>
      </w: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 xml:space="preserve"> 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(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EventID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,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LogDetail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)</w:t>
      </w:r>
    </w:p>
    <w:p w:rsid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</w:pPr>
      <w:r>
        <w:rPr>
          <w:rFonts w:ascii="Consolas" w:eastAsiaTheme="minorHAnsi" w:hAnsi="Consolas" w:cs="Consolas"/>
          <w:color w:val="0000FF"/>
          <w:sz w:val="19"/>
          <w:szCs w:val="19"/>
          <w:lang w:eastAsia="en-US"/>
        </w:rPr>
        <w:t>SELECT</w:t>
      </w: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EventID</w:t>
      </w:r>
      <w:r>
        <w:rPr>
          <w:rFonts w:ascii="Consolas" w:eastAsiaTheme="minorHAnsi" w:hAnsi="Consolas" w:cs="Consolas"/>
          <w:color w:val="808080"/>
          <w:sz w:val="19"/>
          <w:szCs w:val="19"/>
          <w:lang w:eastAsia="en-US"/>
        </w:rPr>
        <w:t>,</w:t>
      </w: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</w:t>
      </w:r>
      <w:r>
        <w:rPr>
          <w:rFonts w:ascii="Consolas" w:eastAsiaTheme="minorHAnsi" w:hAnsi="Consolas" w:cs="Consolas"/>
          <w:color w:val="FF00FF"/>
          <w:sz w:val="19"/>
          <w:szCs w:val="19"/>
          <w:lang w:eastAsia="en-US"/>
        </w:rPr>
        <w:t>CONCAT</w:t>
      </w:r>
      <w:r>
        <w:rPr>
          <w:rFonts w:ascii="Consolas" w:eastAsiaTheme="minorHAnsi" w:hAnsi="Consolas" w:cs="Consolas"/>
          <w:color w:val="808080"/>
          <w:sz w:val="19"/>
          <w:szCs w:val="19"/>
          <w:lang w:eastAsia="en-US"/>
        </w:rPr>
        <w:t>(</w:t>
      </w:r>
      <w:r>
        <w:rPr>
          <w:rFonts w:ascii="Consolas" w:eastAsiaTheme="minorHAnsi" w:hAnsi="Consolas" w:cs="Consolas"/>
          <w:color w:val="FF0000"/>
          <w:sz w:val="19"/>
          <w:szCs w:val="19"/>
          <w:lang w:eastAsia="en-US"/>
        </w:rPr>
        <w:t>'Подробная информация для события №'</w:t>
      </w:r>
      <w:r>
        <w:rPr>
          <w:rFonts w:ascii="Consolas" w:eastAsiaTheme="minorHAnsi" w:hAnsi="Consolas" w:cs="Consolas"/>
          <w:color w:val="808080"/>
          <w:sz w:val="19"/>
          <w:szCs w:val="19"/>
          <w:lang w:eastAsia="en-US"/>
        </w:rPr>
        <w:t>,</w:t>
      </w:r>
      <w:r>
        <w:rPr>
          <w:rFonts w:ascii="Consolas" w:eastAsiaTheme="minorHAnsi" w:hAnsi="Consolas" w:cs="Consolas"/>
          <w:color w:val="000000"/>
          <w:sz w:val="19"/>
          <w:szCs w:val="19"/>
          <w:lang w:eastAsia="en-US"/>
        </w:rPr>
        <w:t xml:space="preserve"> EventID</w:t>
      </w:r>
      <w:r>
        <w:rPr>
          <w:rFonts w:ascii="Consolas" w:eastAsiaTheme="minorHAnsi" w:hAnsi="Consolas" w:cs="Consolas"/>
          <w:color w:val="808080"/>
          <w:sz w:val="19"/>
          <w:szCs w:val="19"/>
          <w:lang w:eastAsia="en-US"/>
        </w:rPr>
        <w:t>)</w:t>
      </w:r>
    </w:p>
    <w:p w:rsidR="007D4756" w:rsidRPr="007D4756" w:rsidRDefault="007D4756" w:rsidP="007D4756">
      <w:pPr>
        <w:autoSpaceDE w:val="0"/>
        <w:autoSpaceDN w:val="0"/>
        <w:adjustRightInd w:val="0"/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FROM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 xml:space="preserve"> dbo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.</w:t>
      </w:r>
      <w:r w:rsidRPr="007D4756">
        <w:rPr>
          <w:rFonts w:ascii="Consolas" w:eastAsiaTheme="minorHAnsi" w:hAnsi="Consolas" w:cs="Consolas"/>
          <w:color w:val="000000"/>
          <w:sz w:val="19"/>
          <w:szCs w:val="19"/>
          <w:lang w:val="en-US" w:eastAsia="en-US"/>
        </w:rPr>
        <w:t>CriticalEvents</w:t>
      </w:r>
      <w:r w:rsidRPr="007D4756">
        <w:rPr>
          <w:rFonts w:ascii="Consolas" w:eastAsiaTheme="minorHAnsi" w:hAnsi="Consolas" w:cs="Consolas"/>
          <w:color w:val="808080"/>
          <w:sz w:val="19"/>
          <w:szCs w:val="19"/>
          <w:lang w:val="en-US" w:eastAsia="en-US"/>
        </w:rPr>
        <w:t>;</w:t>
      </w:r>
    </w:p>
    <w:p w:rsidR="007D4756" w:rsidRPr="007D4756" w:rsidRDefault="007D4756" w:rsidP="007D4756">
      <w:pPr>
        <w:rPr>
          <w:noProof/>
          <w:lang w:val="en-US"/>
        </w:rPr>
      </w:pPr>
      <w:r w:rsidRPr="007D4756">
        <w:rPr>
          <w:rFonts w:ascii="Consolas" w:eastAsiaTheme="minorHAnsi" w:hAnsi="Consolas" w:cs="Consolas"/>
          <w:color w:val="0000FF"/>
          <w:sz w:val="19"/>
          <w:szCs w:val="19"/>
          <w:lang w:val="en-US" w:eastAsia="en-US"/>
        </w:rPr>
        <w:t>GO</w:t>
      </w:r>
    </w:p>
    <w:p w:rsidR="007D4756" w:rsidRDefault="007D4756" w:rsidP="00FB417D">
      <w:pPr>
        <w:rPr>
          <w:noProof/>
        </w:rPr>
      </w:pPr>
    </w:p>
    <w:p w:rsidR="007D4756" w:rsidRDefault="007D4756" w:rsidP="00FB417D">
      <w:pPr>
        <w:rPr>
          <w:noProof/>
        </w:rPr>
      </w:pPr>
    </w:p>
    <w:p w:rsidR="007D4756" w:rsidRDefault="007D4756" w:rsidP="00FB417D">
      <w:pPr>
        <w:rPr>
          <w:noProof/>
        </w:rPr>
      </w:pPr>
    </w:p>
    <w:p w:rsidR="007D4756" w:rsidRDefault="007D4756" w:rsidP="00FB417D">
      <w:pPr>
        <w:rPr>
          <w:noProof/>
        </w:rPr>
      </w:pPr>
    </w:p>
    <w:p w:rsidR="007D4756" w:rsidRDefault="007D4756" w:rsidP="00FB417D">
      <w:pPr>
        <w:rPr>
          <w:noProof/>
        </w:rPr>
      </w:pPr>
    </w:p>
    <w:p w:rsidR="007D4756" w:rsidRDefault="007D4756" w:rsidP="00FB417D">
      <w:pPr>
        <w:rPr>
          <w:noProof/>
        </w:rPr>
      </w:pPr>
    </w:p>
    <w:p w:rsidR="007D4756" w:rsidRDefault="007D4756" w:rsidP="00FB417D">
      <w:pPr>
        <w:rPr>
          <w:noProof/>
        </w:rPr>
      </w:pPr>
    </w:p>
    <w:p w:rsidR="007D4756" w:rsidRDefault="007D4756" w:rsidP="00FB417D">
      <w:pPr>
        <w:rPr>
          <w:noProof/>
        </w:rPr>
      </w:pPr>
    </w:p>
    <w:p w:rsidR="007D4756" w:rsidRDefault="007D4756" w:rsidP="00FB417D">
      <w:pPr>
        <w:rPr>
          <w:noProof/>
        </w:rPr>
      </w:pPr>
    </w:p>
    <w:p w:rsidR="007D4756" w:rsidRDefault="007D4756" w:rsidP="00FB417D">
      <w:pPr>
        <w:rPr>
          <w:noProof/>
        </w:rPr>
      </w:pPr>
    </w:p>
    <w:p w:rsidR="007D4756" w:rsidRDefault="007D4756" w:rsidP="00FB417D">
      <w:pPr>
        <w:rPr>
          <w:noProof/>
        </w:rPr>
      </w:pPr>
    </w:p>
    <w:p w:rsidR="007D4756" w:rsidRDefault="007D4756" w:rsidP="00FB417D">
      <w:pPr>
        <w:rPr>
          <w:noProof/>
          <w:lang w:val="en-US"/>
        </w:rPr>
      </w:pPr>
      <w:r>
        <w:rPr>
          <w:noProof/>
        </w:rPr>
        <w:lastRenderedPageBreak/>
        <w:t>Скриншот</w:t>
      </w:r>
      <w:r w:rsidRPr="007D4756">
        <w:rPr>
          <w:noProof/>
          <w:lang w:val="en-US"/>
        </w:rPr>
        <w:t>:</w:t>
      </w:r>
    </w:p>
    <w:p w:rsidR="007D4756" w:rsidRDefault="007D4756" w:rsidP="00FB417D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3BA88043" wp14:editId="33FB5455">
            <wp:extent cx="6299835" cy="354393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D4756" w:rsidRPr="007D4756" w:rsidRDefault="007D4756" w:rsidP="00FB417D">
      <w:pPr>
        <w:rPr>
          <w:noProof/>
          <w:lang w:val="en-US"/>
        </w:rPr>
      </w:pPr>
      <w:r>
        <w:rPr>
          <w:noProof/>
        </w:rPr>
        <w:drawing>
          <wp:inline distT="0" distB="0" distL="0" distR="0" wp14:anchorId="31870FCB" wp14:editId="5CE4C8F6">
            <wp:extent cx="6299835" cy="3543935"/>
            <wp:effectExtent l="0" t="0" r="571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354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4756" w:rsidRPr="007D4756" w:rsidRDefault="007D4756" w:rsidP="00FB417D">
      <w:pPr>
        <w:rPr>
          <w:noProof/>
          <w:lang w:val="en-US"/>
        </w:rPr>
      </w:pPr>
    </w:p>
    <w:p w:rsidR="00E647F7" w:rsidRDefault="00E647F7" w:rsidP="00E647F7">
      <w:pPr>
        <w:pStyle w:val="a5"/>
      </w:pPr>
      <w:r>
        <w:rPr>
          <w:sz w:val="28"/>
          <w:szCs w:val="28"/>
        </w:rPr>
        <w:t xml:space="preserve">Клиент-серверная архитектура </w:t>
      </w:r>
      <w:r w:rsidRPr="00E647F7">
        <w:t>подразумевает разделение функционала на две основные компоненты:</w:t>
      </w:r>
    </w:p>
    <w:p w:rsidR="00E647F7" w:rsidRPr="00E647F7" w:rsidRDefault="00E647F7" w:rsidP="00E647F7">
      <w:pPr>
        <w:pStyle w:val="a5"/>
        <w:rPr>
          <w:sz w:val="28"/>
          <w:szCs w:val="28"/>
        </w:rPr>
      </w:pPr>
      <w:r>
        <w:rPr>
          <w:sz w:val="28"/>
          <w:szCs w:val="28"/>
        </w:rPr>
        <w:t>Серверная часть:</w:t>
      </w:r>
    </w:p>
    <w:p w:rsidR="00E647F7" w:rsidRPr="00E647F7" w:rsidRDefault="00E647F7" w:rsidP="00E647F7">
      <w:pPr>
        <w:pStyle w:val="a5"/>
      </w:pPr>
      <w:r w:rsidRPr="00E647F7">
        <w:t>Обрабатывает запросы, управляет бизнес-логикой и взаимодействует с базой данных. Здесь располагается центральный сервер приложений и база данных, обеспечивающие хранение, обработку и безопасность данных.</w:t>
      </w:r>
    </w:p>
    <w:p w:rsidR="00E647F7" w:rsidRPr="00E647F7" w:rsidRDefault="00E647F7" w:rsidP="00E647F7">
      <w:pPr>
        <w:pStyle w:val="a5"/>
        <w:rPr>
          <w:sz w:val="28"/>
          <w:szCs w:val="28"/>
        </w:rPr>
      </w:pPr>
      <w:r>
        <w:rPr>
          <w:sz w:val="28"/>
          <w:szCs w:val="28"/>
        </w:rPr>
        <w:t>Клиентская</w:t>
      </w:r>
      <w:r>
        <w:rPr>
          <w:sz w:val="28"/>
          <w:szCs w:val="28"/>
        </w:rPr>
        <w:t xml:space="preserve"> часть</w:t>
      </w:r>
      <w:r>
        <w:rPr>
          <w:sz w:val="28"/>
          <w:szCs w:val="28"/>
        </w:rPr>
        <w:t>:</w:t>
      </w:r>
      <w:r w:rsidRPr="00E647F7">
        <w:br/>
        <w:t>Отвечает за взаимодействие с пользователем. Клиент (веб-приложение, мобильное приложение или десктопное приложение) отправляет запросы к серверу, получает данные и отображает их пользователю, обеспечивая интуитивный и быстрый интерфейс.</w:t>
      </w:r>
    </w:p>
    <w:p w:rsidR="007D4756" w:rsidRPr="00E647F7" w:rsidRDefault="007D4756" w:rsidP="00FB417D">
      <w:pPr>
        <w:rPr>
          <w:noProof/>
        </w:rPr>
      </w:pPr>
    </w:p>
    <w:p w:rsidR="007D4756" w:rsidRPr="00E647F7" w:rsidRDefault="007D4756" w:rsidP="00FB417D">
      <w:pPr>
        <w:rPr>
          <w:noProof/>
        </w:rPr>
      </w:pPr>
    </w:p>
    <w:p w:rsidR="00FB417D" w:rsidRPr="00E647F7" w:rsidRDefault="00FB417D" w:rsidP="00FB417D"/>
    <w:sectPr w:rsidR="00FB417D" w:rsidRPr="00E647F7" w:rsidSect="004832EE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C1EFD"/>
    <w:multiLevelType w:val="multilevel"/>
    <w:tmpl w:val="FC9A5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8A"/>
    <w:rsid w:val="002D003C"/>
    <w:rsid w:val="006F698A"/>
    <w:rsid w:val="007D4756"/>
    <w:rsid w:val="00D31135"/>
    <w:rsid w:val="00E647F7"/>
    <w:rsid w:val="00FB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2E085"/>
  <w15:chartTrackingRefBased/>
  <w15:docId w15:val="{EB983D81-AEF7-43F0-AEE0-43B45C2FA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47F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647F7"/>
    <w:rPr>
      <w:b/>
      <w:bCs/>
    </w:rPr>
  </w:style>
  <w:style w:type="paragraph" w:styleId="a5">
    <w:name w:val="No Spacing"/>
    <w:uiPriority w:val="1"/>
    <w:qFormat/>
    <w:rsid w:val="00E647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0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1280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bayleafai@gmail.com</dc:creator>
  <cp:keywords/>
  <dc:description/>
  <cp:lastModifiedBy>bayleafai@gmail.com</cp:lastModifiedBy>
  <cp:revision>3</cp:revision>
  <dcterms:created xsi:type="dcterms:W3CDTF">2025-03-20T17:34:00Z</dcterms:created>
  <dcterms:modified xsi:type="dcterms:W3CDTF">2025-03-20T17:37:00Z</dcterms:modified>
</cp:coreProperties>
</file>