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3168" w:rsidRDefault="00AD3ECF">
      <w:pPr>
        <w:widowControl/>
        <w:spacing w:line="700" w:lineRule="exact"/>
        <w:jc w:val="center"/>
        <w:outlineLvl w:val="0"/>
        <w:rPr>
          <w:rFonts w:ascii="方正小标宋简体" w:eastAsia="方正小标宋简体"/>
          <w:sz w:val="48"/>
          <w:szCs w:val="48"/>
          <w:shd w:val="clear" w:color="auto" w:fill="FFFFFF"/>
        </w:rPr>
      </w:pPr>
      <w:r>
        <w:rPr>
          <w:rFonts w:ascii="方正小标宋简体" w:eastAsia="方正小标宋简体" w:hint="eastAsia"/>
          <w:sz w:val="48"/>
          <w:szCs w:val="48"/>
          <w:shd w:val="clear" w:color="auto" w:fill="FFFFFF"/>
        </w:rPr>
        <w:t>福建省</w:t>
      </w:r>
      <w:proofErr w:type="gramStart"/>
      <w:r>
        <w:rPr>
          <w:rFonts w:ascii="方正小标宋简体" w:eastAsia="方正小标宋简体" w:hint="eastAsia"/>
          <w:sz w:val="48"/>
          <w:szCs w:val="48"/>
          <w:shd w:val="clear" w:color="auto" w:fill="FFFFFF"/>
        </w:rPr>
        <w:t>医</w:t>
      </w:r>
      <w:proofErr w:type="gramEnd"/>
      <w:r>
        <w:rPr>
          <w:rFonts w:ascii="方正小标宋简体" w:eastAsia="方正小标宋简体" w:hint="eastAsia"/>
          <w:sz w:val="48"/>
          <w:szCs w:val="48"/>
          <w:shd w:val="clear" w:color="auto" w:fill="FFFFFF"/>
        </w:rPr>
        <w:t>改研究会</w:t>
      </w:r>
      <w:r>
        <w:rPr>
          <w:rFonts w:ascii="方正小标宋简体" w:eastAsia="方正小标宋简体" w:hint="eastAsia"/>
          <w:sz w:val="48"/>
          <w:szCs w:val="48"/>
          <w:shd w:val="clear" w:color="auto" w:fill="FFFFFF"/>
        </w:rPr>
        <w:t>《三明医改十年实践》蓝皮书发布</w:t>
      </w:r>
      <w:r>
        <w:rPr>
          <w:rFonts w:ascii="方正小标宋简体" w:eastAsia="方正小标宋简体" w:hint="eastAsia"/>
          <w:sz w:val="48"/>
          <w:szCs w:val="48"/>
          <w:shd w:val="clear" w:color="auto" w:fill="FFFFFF"/>
        </w:rPr>
        <w:t>及三明市</w:t>
      </w:r>
      <w:proofErr w:type="gramStart"/>
      <w:r>
        <w:rPr>
          <w:rFonts w:ascii="方正小标宋简体" w:eastAsia="方正小标宋简体" w:hint="eastAsia"/>
          <w:sz w:val="48"/>
          <w:szCs w:val="48"/>
          <w:shd w:val="clear" w:color="auto" w:fill="FFFFFF"/>
        </w:rPr>
        <w:t>医</w:t>
      </w:r>
      <w:proofErr w:type="gramEnd"/>
      <w:r>
        <w:rPr>
          <w:rFonts w:ascii="方正小标宋简体" w:eastAsia="方正小标宋简体" w:hint="eastAsia"/>
          <w:sz w:val="48"/>
          <w:szCs w:val="48"/>
          <w:shd w:val="clear" w:color="auto" w:fill="FFFFFF"/>
        </w:rPr>
        <w:t>改研究会</w:t>
      </w:r>
      <w:r>
        <w:rPr>
          <w:rFonts w:ascii="方正小标宋简体" w:eastAsia="方正小标宋简体" w:hint="eastAsia"/>
          <w:sz w:val="48"/>
          <w:szCs w:val="48"/>
          <w:shd w:val="clear" w:color="auto" w:fill="FFFFFF"/>
        </w:rPr>
        <w:br/>
      </w:r>
      <w:r>
        <w:rPr>
          <w:rFonts w:ascii="方正小标宋简体" w:eastAsia="方正小标宋简体" w:hint="eastAsia"/>
          <w:sz w:val="48"/>
          <w:szCs w:val="48"/>
          <w:shd w:val="clear" w:color="auto" w:fill="FFFFFF"/>
        </w:rPr>
        <w:t>揭牌仪式</w:t>
      </w:r>
      <w:r>
        <w:rPr>
          <w:rFonts w:ascii="方正小标宋简体" w:eastAsia="方正小标宋简体" w:hint="eastAsia"/>
          <w:sz w:val="48"/>
          <w:szCs w:val="48"/>
          <w:shd w:val="clear" w:color="auto" w:fill="FFFFFF"/>
        </w:rPr>
        <w:t>方案</w:t>
      </w:r>
    </w:p>
    <w:p w:rsidR="001A3168" w:rsidRDefault="00AD3ECF">
      <w:pPr>
        <w:jc w:val="center"/>
        <w:rPr>
          <w:rFonts w:eastAsia="楷体_GB2312"/>
        </w:rPr>
      </w:pPr>
      <w:r>
        <w:rPr>
          <w:rFonts w:eastAsia="楷体_GB2312" w:hint="eastAsia"/>
        </w:rPr>
        <w:t>（送审稿）</w:t>
      </w:r>
    </w:p>
    <w:p w:rsidR="001A3168" w:rsidRDefault="001A3168"/>
    <w:p w:rsidR="001A3168" w:rsidRDefault="00AD3ECF">
      <w:pPr>
        <w:ind w:firstLineChars="200" w:firstLine="737"/>
        <w:outlineLvl w:val="1"/>
        <w:rPr>
          <w:rFonts w:eastAsia="黑体"/>
        </w:rPr>
      </w:pPr>
      <w:r>
        <w:rPr>
          <w:rFonts w:eastAsia="黑体" w:hint="eastAsia"/>
        </w:rPr>
        <w:t>一、时间、地点</w:t>
      </w:r>
    </w:p>
    <w:p w:rsidR="001A3168" w:rsidRDefault="00AD3ECF">
      <w:pPr>
        <w:ind w:firstLineChars="200" w:firstLine="737"/>
      </w:pPr>
      <w:r>
        <w:rPr>
          <w:rFonts w:eastAsia="楷体_GB2312" w:hint="eastAsia"/>
        </w:rPr>
        <w:t>（一）</w:t>
      </w:r>
      <w:r>
        <w:rPr>
          <w:rFonts w:eastAsia="楷体_GB2312" w:hint="eastAsia"/>
        </w:rPr>
        <w:t>时间：</w:t>
      </w:r>
      <w:r>
        <w:rPr>
          <w:rFonts w:hint="eastAsia"/>
        </w:rPr>
        <w:t>2025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29</w:t>
      </w:r>
      <w:r>
        <w:rPr>
          <w:rFonts w:hint="eastAsia"/>
        </w:rPr>
        <w:t>日</w:t>
      </w:r>
      <w:r>
        <w:rPr>
          <w:rFonts w:hint="eastAsia"/>
        </w:rPr>
        <w:t>（</w:t>
      </w:r>
      <w:r>
        <w:rPr>
          <w:rFonts w:hint="eastAsia"/>
        </w:rPr>
        <w:t>星期六</w:t>
      </w:r>
      <w:r>
        <w:rPr>
          <w:rFonts w:hint="eastAsia"/>
        </w:rPr>
        <w:t>）</w:t>
      </w:r>
      <w:r>
        <w:rPr>
          <w:rFonts w:hint="eastAsia"/>
        </w:rPr>
        <w:t>上午</w:t>
      </w:r>
      <w:r>
        <w:rPr>
          <w:rFonts w:hint="eastAsia"/>
        </w:rPr>
        <w:t>9:00</w:t>
      </w:r>
      <w:r>
        <w:rPr>
          <w:rFonts w:hint="eastAsia"/>
        </w:rPr>
        <w:t>；</w:t>
      </w:r>
    </w:p>
    <w:p w:rsidR="001A3168" w:rsidRDefault="00AD3ECF">
      <w:pPr>
        <w:ind w:firstLineChars="200" w:firstLine="737"/>
      </w:pPr>
      <w:r>
        <w:rPr>
          <w:rFonts w:eastAsia="楷体_GB2312" w:hint="eastAsia"/>
        </w:rPr>
        <w:t>（</w:t>
      </w:r>
      <w:r>
        <w:rPr>
          <w:rFonts w:eastAsia="楷体_GB2312" w:hint="eastAsia"/>
        </w:rPr>
        <w:t>二</w:t>
      </w:r>
      <w:r>
        <w:rPr>
          <w:rFonts w:eastAsia="楷体_GB2312" w:hint="eastAsia"/>
        </w:rPr>
        <w:t>）</w:t>
      </w:r>
      <w:r>
        <w:rPr>
          <w:rFonts w:eastAsia="楷体_GB2312" w:hint="eastAsia"/>
        </w:rPr>
        <w:t>地点：</w:t>
      </w:r>
      <w:r>
        <w:rPr>
          <w:rFonts w:hint="eastAsia"/>
        </w:rPr>
        <w:t>三明饭店</w:t>
      </w:r>
      <w:r>
        <w:rPr>
          <w:rFonts w:hint="eastAsia"/>
        </w:rPr>
        <w:t>·明城国际大酒店三楼会议室</w:t>
      </w:r>
      <w:r>
        <w:rPr>
          <w:rFonts w:hint="eastAsia"/>
        </w:rPr>
        <w:t>。</w:t>
      </w:r>
    </w:p>
    <w:p w:rsidR="001A3168" w:rsidRDefault="00AD3ECF">
      <w:pPr>
        <w:ind w:firstLineChars="200" w:firstLine="737"/>
        <w:outlineLvl w:val="1"/>
        <w:rPr>
          <w:rFonts w:eastAsia="黑体"/>
        </w:rPr>
      </w:pPr>
      <w:r>
        <w:rPr>
          <w:rFonts w:eastAsia="黑体" w:hint="eastAsia"/>
        </w:rPr>
        <w:t>二、议程安排</w:t>
      </w:r>
    </w:p>
    <w:p w:rsidR="001A3168" w:rsidRDefault="00AD3ECF">
      <w:pPr>
        <w:ind w:firstLineChars="200" w:firstLine="737"/>
        <w:rPr>
          <w:rFonts w:eastAsia="楷体_GB2312"/>
        </w:rPr>
      </w:pPr>
      <w:r>
        <w:rPr>
          <w:rFonts w:eastAsia="楷体_GB2312" w:hint="eastAsia"/>
        </w:rPr>
        <w:t>（</w:t>
      </w:r>
      <w:r>
        <w:rPr>
          <w:rFonts w:eastAsia="楷体_GB2312" w:hint="eastAsia"/>
        </w:rPr>
        <w:t>一</w:t>
      </w:r>
      <w:r>
        <w:rPr>
          <w:rFonts w:eastAsia="楷体_GB2312" w:hint="eastAsia"/>
        </w:rPr>
        <w:t>）</w:t>
      </w:r>
      <w:r>
        <w:rPr>
          <w:rFonts w:eastAsia="楷体_GB2312" w:hint="eastAsia"/>
        </w:rPr>
        <w:t>《三明医改十年实践》蓝皮书发布</w:t>
      </w:r>
      <w:r>
        <w:rPr>
          <w:rFonts w:eastAsia="楷体_GB2312" w:hint="eastAsia"/>
        </w:rPr>
        <w:t>仪式</w:t>
      </w:r>
      <w:r>
        <w:rPr>
          <w:rFonts w:eastAsia="楷体_GB2312" w:hint="eastAsia"/>
        </w:rPr>
        <w:t>（</w:t>
      </w:r>
      <w:r>
        <w:rPr>
          <w:rFonts w:eastAsia="楷体_GB2312" w:hint="eastAsia"/>
        </w:rPr>
        <w:t>30</w:t>
      </w:r>
      <w:r>
        <w:rPr>
          <w:rFonts w:eastAsia="楷体_GB2312" w:hint="eastAsia"/>
        </w:rPr>
        <w:t>分钟）</w:t>
      </w:r>
    </w:p>
    <w:p w:rsidR="001A3168" w:rsidRDefault="00AD3ECF">
      <w:pPr>
        <w:ind w:firstLineChars="200" w:firstLine="737"/>
      </w:pPr>
      <w:r>
        <w:rPr>
          <w:rFonts w:hint="eastAsia"/>
        </w:rPr>
        <w:t>由福建省</w:t>
      </w:r>
      <w:proofErr w:type="gramStart"/>
      <w:r>
        <w:rPr>
          <w:rFonts w:hint="eastAsia"/>
        </w:rPr>
        <w:t>医</w:t>
      </w:r>
      <w:proofErr w:type="gramEnd"/>
      <w:r>
        <w:rPr>
          <w:rFonts w:hint="eastAsia"/>
        </w:rPr>
        <w:t>保局原副局长、一级巡视员，省医改研究会副会长梁步腾主持</w:t>
      </w:r>
    </w:p>
    <w:p w:rsidR="001A3168" w:rsidRDefault="00AD3ECF">
      <w:pPr>
        <w:ind w:firstLineChars="200" w:firstLine="737"/>
      </w:pPr>
      <w:r>
        <w:rPr>
          <w:rFonts w:hint="eastAsia"/>
        </w:rPr>
        <w:t>1.</w:t>
      </w:r>
      <w:r>
        <w:rPr>
          <w:rFonts w:hint="eastAsia"/>
        </w:rPr>
        <w:t>观看</w:t>
      </w:r>
      <w:r>
        <w:rPr>
          <w:rFonts w:hint="eastAsia"/>
        </w:rPr>
        <w:t>蓝皮书宣传片</w:t>
      </w:r>
      <w:r>
        <w:rPr>
          <w:rFonts w:eastAsia="楷体_GB2312" w:hint="eastAsia"/>
        </w:rPr>
        <w:t>（</w:t>
      </w:r>
      <w:r>
        <w:rPr>
          <w:rFonts w:eastAsia="楷体_GB2312" w:hint="eastAsia"/>
        </w:rPr>
        <w:t>8</w:t>
      </w:r>
      <w:r>
        <w:rPr>
          <w:rFonts w:eastAsia="楷体_GB2312" w:hint="eastAsia"/>
        </w:rPr>
        <w:t>分钟）</w:t>
      </w:r>
      <w:r>
        <w:rPr>
          <w:rFonts w:hint="eastAsia"/>
        </w:rPr>
        <w:t>；</w:t>
      </w:r>
    </w:p>
    <w:p w:rsidR="001A3168" w:rsidRDefault="00AD3ECF">
      <w:pPr>
        <w:ind w:firstLineChars="200" w:firstLine="737"/>
      </w:pPr>
      <w:r>
        <w:rPr>
          <w:rFonts w:hint="eastAsia"/>
        </w:rPr>
        <w:t>2.</w:t>
      </w:r>
      <w:r>
        <w:rPr>
          <w:rFonts w:hint="eastAsia"/>
        </w:rPr>
        <w:t>三明市</w:t>
      </w:r>
      <w:r>
        <w:rPr>
          <w:rFonts w:hint="eastAsia"/>
        </w:rPr>
        <w:t>主要</w:t>
      </w:r>
      <w:r>
        <w:rPr>
          <w:rFonts w:hint="eastAsia"/>
        </w:rPr>
        <w:t>领导致辞</w:t>
      </w:r>
      <w:r>
        <w:rPr>
          <w:rFonts w:eastAsia="楷体_GB2312" w:hint="eastAsia"/>
        </w:rPr>
        <w:t>（</w:t>
      </w:r>
      <w:r>
        <w:rPr>
          <w:rFonts w:eastAsia="楷体_GB2312" w:hint="eastAsia"/>
        </w:rPr>
        <w:t>5</w:t>
      </w:r>
      <w:r>
        <w:rPr>
          <w:rFonts w:eastAsia="楷体_GB2312" w:hint="eastAsia"/>
        </w:rPr>
        <w:t>分钟）</w:t>
      </w:r>
      <w:r>
        <w:rPr>
          <w:rFonts w:hint="eastAsia"/>
        </w:rPr>
        <w:t>；</w:t>
      </w:r>
    </w:p>
    <w:p w:rsidR="001A3168" w:rsidRDefault="00AD3ECF">
      <w:pPr>
        <w:ind w:firstLineChars="200" w:firstLine="737"/>
      </w:pPr>
      <w:r>
        <w:rPr>
          <w:rFonts w:hint="eastAsia"/>
        </w:rPr>
        <w:t>3.</w:t>
      </w:r>
      <w:r>
        <w:rPr>
          <w:rFonts w:hint="eastAsia"/>
        </w:rPr>
        <w:t>福建省政府原副省长、省</w:t>
      </w:r>
      <w:proofErr w:type="gramStart"/>
      <w:r>
        <w:rPr>
          <w:rFonts w:hint="eastAsia"/>
        </w:rPr>
        <w:t>医</w:t>
      </w:r>
      <w:proofErr w:type="gramEnd"/>
      <w:r>
        <w:rPr>
          <w:rFonts w:hint="eastAsia"/>
        </w:rPr>
        <w:t>改研究会</w:t>
      </w:r>
      <w:r>
        <w:rPr>
          <w:rFonts w:hint="eastAsia"/>
        </w:rPr>
        <w:t>会长李红致辞</w:t>
      </w:r>
      <w:r>
        <w:rPr>
          <w:rFonts w:eastAsia="楷体_GB2312" w:hint="eastAsia"/>
        </w:rPr>
        <w:t>（</w:t>
      </w:r>
      <w:r>
        <w:rPr>
          <w:rFonts w:eastAsia="楷体_GB2312" w:hint="eastAsia"/>
        </w:rPr>
        <w:t>5</w:t>
      </w:r>
      <w:r>
        <w:rPr>
          <w:rFonts w:eastAsia="楷体_GB2312" w:hint="eastAsia"/>
        </w:rPr>
        <w:t>分钟）</w:t>
      </w:r>
      <w:r>
        <w:rPr>
          <w:rFonts w:hint="eastAsia"/>
        </w:rPr>
        <w:t>；</w:t>
      </w:r>
    </w:p>
    <w:p w:rsidR="001A3168" w:rsidRDefault="00237655">
      <w:pPr>
        <w:ind w:firstLineChars="200" w:firstLine="737"/>
      </w:pPr>
      <w:r>
        <w:t>4</w:t>
      </w:r>
      <w:r w:rsidR="00AD3ECF">
        <w:rPr>
          <w:rFonts w:hint="eastAsia"/>
        </w:rPr>
        <w:t>.</w:t>
      </w:r>
      <w:r w:rsidR="00AD3ECF">
        <w:rPr>
          <w:rFonts w:hint="eastAsia"/>
        </w:rPr>
        <w:t>新书发布揭牌仪式</w:t>
      </w:r>
      <w:r w:rsidR="00AD3ECF">
        <w:rPr>
          <w:rFonts w:eastAsia="楷体_GB2312" w:hint="eastAsia"/>
        </w:rPr>
        <w:t>（</w:t>
      </w:r>
      <w:r w:rsidR="00AD3ECF">
        <w:rPr>
          <w:rFonts w:eastAsia="楷体_GB2312" w:hint="eastAsia"/>
        </w:rPr>
        <w:t>合影，</w:t>
      </w:r>
      <w:r w:rsidR="00AD3ECF">
        <w:rPr>
          <w:rFonts w:eastAsia="楷体_GB2312" w:hint="eastAsia"/>
        </w:rPr>
        <w:t>2</w:t>
      </w:r>
      <w:r w:rsidR="00AD3ECF">
        <w:rPr>
          <w:rFonts w:eastAsia="楷体_GB2312" w:hint="eastAsia"/>
        </w:rPr>
        <w:t>分钟）</w:t>
      </w:r>
      <w:r w:rsidR="00AD3ECF">
        <w:rPr>
          <w:rFonts w:hint="eastAsia"/>
        </w:rPr>
        <w:t>；</w:t>
      </w:r>
    </w:p>
    <w:p w:rsidR="001A3168" w:rsidRDefault="00237655">
      <w:pPr>
        <w:ind w:firstLineChars="200" w:firstLine="737"/>
      </w:pPr>
      <w:r>
        <w:t>5</w:t>
      </w:r>
      <w:r w:rsidR="00AD3ECF">
        <w:rPr>
          <w:rFonts w:hint="eastAsia"/>
        </w:rPr>
        <w:t>.</w:t>
      </w:r>
      <w:r w:rsidR="00AD3ECF">
        <w:rPr>
          <w:rFonts w:hint="eastAsia"/>
        </w:rPr>
        <w:t>福建省</w:t>
      </w:r>
      <w:proofErr w:type="gramStart"/>
      <w:r w:rsidR="00AD3ECF">
        <w:rPr>
          <w:rFonts w:hint="eastAsia"/>
        </w:rPr>
        <w:t>医</w:t>
      </w:r>
      <w:proofErr w:type="gramEnd"/>
      <w:r w:rsidR="00AD3ECF">
        <w:rPr>
          <w:rFonts w:hint="eastAsia"/>
        </w:rPr>
        <w:t>改研究会</w:t>
      </w:r>
      <w:r w:rsidR="00AD3ECF">
        <w:rPr>
          <w:rFonts w:hint="eastAsia"/>
        </w:rPr>
        <w:t>会长李红、</w:t>
      </w:r>
      <w:r>
        <w:rPr>
          <w:rFonts w:hint="eastAsia"/>
        </w:rPr>
        <w:t>副会长王诗忠、</w:t>
      </w:r>
      <w:r w:rsidR="00AD3ECF">
        <w:rPr>
          <w:rFonts w:hint="eastAsia"/>
        </w:rPr>
        <w:t>副会长明强</w:t>
      </w:r>
      <w:r w:rsidR="00AD3ECF">
        <w:rPr>
          <w:rFonts w:hint="eastAsia"/>
        </w:rPr>
        <w:t>向三明市</w:t>
      </w:r>
      <w:proofErr w:type="gramStart"/>
      <w:r w:rsidR="00AD3ECF">
        <w:rPr>
          <w:rFonts w:hint="eastAsia"/>
        </w:rPr>
        <w:t>医</w:t>
      </w:r>
      <w:proofErr w:type="gramEnd"/>
      <w:r w:rsidR="00AD3ECF">
        <w:rPr>
          <w:rFonts w:hint="eastAsia"/>
        </w:rPr>
        <w:t>改领导小组秘书处</w:t>
      </w:r>
      <w:r w:rsidR="00AD3ECF">
        <w:rPr>
          <w:rFonts w:hint="eastAsia"/>
        </w:rPr>
        <w:t>赠书</w:t>
      </w:r>
      <w:r w:rsidR="00AD3ECF">
        <w:rPr>
          <w:rFonts w:eastAsia="楷体_GB2312" w:hint="eastAsia"/>
        </w:rPr>
        <w:t>（</w:t>
      </w:r>
      <w:r w:rsidR="00AD3ECF">
        <w:rPr>
          <w:rFonts w:eastAsia="楷体_GB2312" w:hint="eastAsia"/>
        </w:rPr>
        <w:t>2</w:t>
      </w:r>
      <w:r w:rsidR="00AD3ECF">
        <w:rPr>
          <w:rFonts w:eastAsia="楷体_GB2312" w:hint="eastAsia"/>
        </w:rPr>
        <w:t>分钟）</w:t>
      </w:r>
      <w:r w:rsidR="00AD3ECF">
        <w:rPr>
          <w:rFonts w:hint="eastAsia"/>
        </w:rPr>
        <w:t>。</w:t>
      </w:r>
    </w:p>
    <w:p w:rsidR="001A3168" w:rsidRDefault="00AD3ECF">
      <w:pPr>
        <w:ind w:firstLineChars="200" w:firstLine="737"/>
        <w:rPr>
          <w:rFonts w:eastAsia="楷体_GB2312"/>
        </w:rPr>
      </w:pPr>
      <w:r>
        <w:rPr>
          <w:rFonts w:eastAsia="楷体_GB2312" w:hint="eastAsia"/>
        </w:rPr>
        <w:lastRenderedPageBreak/>
        <w:t>（二）三明</w:t>
      </w:r>
      <w:proofErr w:type="gramStart"/>
      <w:r>
        <w:rPr>
          <w:rFonts w:eastAsia="楷体_GB2312" w:hint="eastAsia"/>
        </w:rPr>
        <w:t>医</w:t>
      </w:r>
      <w:proofErr w:type="gramEnd"/>
      <w:r>
        <w:rPr>
          <w:rFonts w:eastAsia="楷体_GB2312" w:hint="eastAsia"/>
        </w:rPr>
        <w:t>改研究会揭牌仪式（约</w:t>
      </w:r>
      <w:r>
        <w:rPr>
          <w:rFonts w:eastAsia="楷体_GB2312" w:hint="eastAsia"/>
        </w:rPr>
        <w:t>10</w:t>
      </w:r>
      <w:r>
        <w:rPr>
          <w:rFonts w:eastAsia="楷体_GB2312" w:hint="eastAsia"/>
        </w:rPr>
        <w:t>分钟）</w:t>
      </w:r>
    </w:p>
    <w:p w:rsidR="001A3168" w:rsidRDefault="00AD3ECF">
      <w:pPr>
        <w:ind w:firstLineChars="200" w:firstLine="737"/>
      </w:pPr>
      <w:r>
        <w:rPr>
          <w:rFonts w:hint="eastAsia"/>
        </w:rPr>
        <w:t>由三明市政府副市长张元明主持</w:t>
      </w:r>
    </w:p>
    <w:p w:rsidR="001A3168" w:rsidRDefault="00AD3ECF">
      <w:pPr>
        <w:ind w:firstLineChars="200" w:firstLine="737"/>
      </w:pPr>
      <w:r>
        <w:rPr>
          <w:rFonts w:hint="eastAsia"/>
        </w:rPr>
        <w:t>1.</w:t>
      </w:r>
      <w:r>
        <w:rPr>
          <w:rFonts w:hint="eastAsia"/>
        </w:rPr>
        <w:t>三明市</w:t>
      </w:r>
      <w:proofErr w:type="gramStart"/>
      <w:r>
        <w:rPr>
          <w:rFonts w:hint="eastAsia"/>
        </w:rPr>
        <w:t>医</w:t>
      </w:r>
      <w:proofErr w:type="gramEnd"/>
      <w:r>
        <w:rPr>
          <w:rFonts w:hint="eastAsia"/>
        </w:rPr>
        <w:t>改研究会会长詹积富发言；</w:t>
      </w:r>
    </w:p>
    <w:p w:rsidR="001A3168" w:rsidRDefault="00AD3ECF">
      <w:pPr>
        <w:ind w:firstLineChars="200" w:firstLine="737"/>
      </w:pPr>
      <w:r>
        <w:rPr>
          <w:rFonts w:hint="eastAsia"/>
        </w:rPr>
        <w:t>2.</w:t>
      </w:r>
      <w:r>
        <w:rPr>
          <w:rFonts w:hint="eastAsia"/>
        </w:rPr>
        <w:t>三明市委书记李春、市长陈岳峰与三明市</w:t>
      </w:r>
      <w:proofErr w:type="gramStart"/>
      <w:r>
        <w:rPr>
          <w:rFonts w:hint="eastAsia"/>
        </w:rPr>
        <w:t>医</w:t>
      </w:r>
      <w:proofErr w:type="gramEnd"/>
      <w:r>
        <w:rPr>
          <w:rFonts w:hint="eastAsia"/>
        </w:rPr>
        <w:t>改研究会会长詹积富、副会长徐志銮为三明医改研究会揭牌（高强、李红、杜源生、梁万年、国家</w:t>
      </w:r>
      <w:proofErr w:type="gramStart"/>
      <w:r>
        <w:rPr>
          <w:rFonts w:hint="eastAsia"/>
        </w:rPr>
        <w:t>卫健委体</w:t>
      </w:r>
      <w:proofErr w:type="gramEnd"/>
      <w:r>
        <w:rPr>
          <w:rFonts w:hint="eastAsia"/>
        </w:rPr>
        <w:t>改司领导见证）；</w:t>
      </w:r>
    </w:p>
    <w:p w:rsidR="001A3168" w:rsidRDefault="00AD3ECF">
      <w:pPr>
        <w:ind w:firstLineChars="200" w:firstLine="737"/>
      </w:pPr>
      <w:r>
        <w:rPr>
          <w:rFonts w:hint="eastAsia"/>
        </w:rPr>
        <w:t>3.</w:t>
      </w:r>
      <w:r>
        <w:rPr>
          <w:rFonts w:hint="eastAsia"/>
        </w:rPr>
        <w:t>合影（台上人员）。</w:t>
      </w:r>
    </w:p>
    <w:p w:rsidR="001A3168" w:rsidRDefault="00AD3ECF">
      <w:pPr>
        <w:ind w:firstLineChars="200" w:firstLine="737"/>
        <w:rPr>
          <w:rFonts w:eastAsia="楷体_GB2312"/>
        </w:rPr>
      </w:pPr>
      <w:r>
        <w:rPr>
          <w:rFonts w:eastAsia="楷体_GB2312" w:hint="eastAsia"/>
        </w:rPr>
        <w:t>（三）学术报告会</w:t>
      </w:r>
    </w:p>
    <w:p w:rsidR="001A3168" w:rsidRDefault="00AD3ECF">
      <w:pPr>
        <w:ind w:firstLineChars="200" w:firstLine="737"/>
      </w:pPr>
      <w:r>
        <w:rPr>
          <w:rFonts w:hint="eastAsia"/>
        </w:rPr>
        <w:t>由福建省</w:t>
      </w:r>
      <w:proofErr w:type="gramStart"/>
      <w:r>
        <w:rPr>
          <w:rFonts w:hint="eastAsia"/>
        </w:rPr>
        <w:t>卫健委原</w:t>
      </w:r>
      <w:proofErr w:type="gramEnd"/>
      <w:r>
        <w:rPr>
          <w:rFonts w:hint="eastAsia"/>
        </w:rPr>
        <w:t>医</w:t>
      </w:r>
      <w:r>
        <w:rPr>
          <w:rFonts w:hint="eastAsia"/>
        </w:rPr>
        <w:t>院管理局局长，福建省医改研究会副会长明强主持</w:t>
      </w:r>
    </w:p>
    <w:p w:rsidR="001A3168" w:rsidRDefault="00AD3ECF">
      <w:pPr>
        <w:ind w:firstLineChars="200" w:firstLine="737"/>
      </w:pPr>
      <w:r>
        <w:rPr>
          <w:rFonts w:hint="eastAsia"/>
        </w:rPr>
        <w:t>1.</w:t>
      </w:r>
      <w:r w:rsidR="00F23DD4">
        <w:rPr>
          <w:rFonts w:hint="eastAsia"/>
        </w:rPr>
        <w:t>《深入学习三明医改经验</w:t>
      </w:r>
      <w:r w:rsidR="00F23DD4">
        <w:t>---</w:t>
      </w:r>
      <w:r w:rsidR="00F23DD4">
        <w:t>当好贯彻党中央深化医改决策部署的执行者、行动派、实干家》</w:t>
      </w:r>
      <w:r>
        <w:rPr>
          <w:rFonts w:hint="eastAsia"/>
        </w:rPr>
        <w:t>学术报告</w:t>
      </w:r>
      <w:r w:rsidR="00F23DD4">
        <w:rPr>
          <w:rFonts w:hint="eastAsia"/>
        </w:rPr>
        <w:t>（姚建红）</w:t>
      </w:r>
      <w:r>
        <w:rPr>
          <w:rFonts w:eastAsia="楷体_GB2312" w:hint="eastAsia"/>
        </w:rPr>
        <w:t>（</w:t>
      </w:r>
      <w:r>
        <w:rPr>
          <w:rFonts w:eastAsia="楷体_GB2312" w:hint="eastAsia"/>
        </w:rPr>
        <w:t>60</w:t>
      </w:r>
      <w:r>
        <w:rPr>
          <w:rFonts w:eastAsia="楷体_GB2312" w:hint="eastAsia"/>
        </w:rPr>
        <w:t>分钟）</w:t>
      </w:r>
      <w:r>
        <w:rPr>
          <w:rFonts w:hint="eastAsia"/>
        </w:rPr>
        <w:t>；</w:t>
      </w:r>
    </w:p>
    <w:p w:rsidR="001A3168" w:rsidRDefault="00AD3ECF">
      <w:pPr>
        <w:ind w:firstLineChars="200" w:firstLine="737"/>
      </w:pPr>
      <w:r>
        <w:rPr>
          <w:rFonts w:hint="eastAsia"/>
        </w:rPr>
        <w:t>2.</w:t>
      </w:r>
      <w:r>
        <w:rPr>
          <w:rFonts w:hint="eastAsia"/>
        </w:rPr>
        <w:t>专家研讨及圆桌会议</w:t>
      </w:r>
      <w:r>
        <w:rPr>
          <w:rFonts w:eastAsia="楷体_GB2312" w:hint="eastAsia"/>
        </w:rPr>
        <w:t>（</w:t>
      </w:r>
      <w:r>
        <w:rPr>
          <w:rFonts w:eastAsia="楷体_GB2312" w:hint="eastAsia"/>
        </w:rPr>
        <w:t>60</w:t>
      </w:r>
      <w:r>
        <w:rPr>
          <w:rFonts w:eastAsia="楷体_GB2312" w:hint="eastAsia"/>
        </w:rPr>
        <w:t>分钟）</w:t>
      </w:r>
      <w:r>
        <w:rPr>
          <w:rFonts w:hint="eastAsia"/>
        </w:rPr>
        <w:t>。</w:t>
      </w:r>
    </w:p>
    <w:p w:rsidR="001A3168" w:rsidRDefault="00AD3ECF">
      <w:pPr>
        <w:ind w:firstLineChars="200" w:firstLine="737"/>
        <w:outlineLvl w:val="1"/>
        <w:rPr>
          <w:rFonts w:eastAsia="黑体"/>
        </w:rPr>
      </w:pPr>
      <w:r>
        <w:rPr>
          <w:rFonts w:eastAsia="黑体" w:hint="eastAsia"/>
        </w:rPr>
        <w:t>三、参加人员</w:t>
      </w:r>
    </w:p>
    <w:p w:rsidR="001A3168" w:rsidRDefault="00AD3ECF">
      <w:pPr>
        <w:ind w:firstLineChars="200" w:firstLine="737"/>
        <w:outlineLvl w:val="2"/>
        <w:rPr>
          <w:rFonts w:eastAsia="楷体_GB2312"/>
        </w:rPr>
      </w:pPr>
      <w:r>
        <w:rPr>
          <w:rFonts w:eastAsia="楷体_GB2312" w:hint="eastAsia"/>
        </w:rPr>
        <w:t>（一）国家部委及有关专家</w:t>
      </w:r>
    </w:p>
    <w:p w:rsidR="00237655" w:rsidRDefault="00AD3ECF">
      <w:pPr>
        <w:ind w:leftChars="200" w:left="2211" w:hangingChars="400" w:hanging="1474"/>
      </w:pPr>
      <w:r>
        <w:rPr>
          <w:rFonts w:hint="eastAsia"/>
        </w:rPr>
        <w:t>高</w:t>
      </w:r>
      <w:r>
        <w:rPr>
          <w:rFonts w:hint="eastAsia"/>
        </w:rPr>
        <w:t xml:space="preserve">  </w:t>
      </w:r>
      <w:r>
        <w:rPr>
          <w:rFonts w:hint="eastAsia"/>
        </w:rPr>
        <w:t>强</w:t>
      </w:r>
      <w:r>
        <w:rPr>
          <w:rFonts w:hint="eastAsia"/>
        </w:rPr>
        <w:t xml:space="preserve">  </w:t>
      </w:r>
      <w:r w:rsidR="00237655" w:rsidRPr="00237655">
        <w:rPr>
          <w:rFonts w:hint="eastAsia"/>
        </w:rPr>
        <w:t>原国家卫生部党委书记、部长，十一届全国人大财经委副主任委员、全国人大常委会预算工委主任</w:t>
      </w:r>
    </w:p>
    <w:p w:rsidR="001A3168" w:rsidRDefault="00AD3ECF">
      <w:pPr>
        <w:ind w:leftChars="200" w:left="2211" w:hangingChars="400" w:hanging="1474"/>
      </w:pPr>
      <w:bookmarkStart w:id="0" w:name="OLE_LINK3"/>
      <w:bookmarkStart w:id="1" w:name="OLE_LINK4"/>
      <w:proofErr w:type="gramStart"/>
      <w:r>
        <w:rPr>
          <w:rFonts w:hint="eastAsia"/>
        </w:rPr>
        <w:t>娄</w:t>
      </w:r>
      <w:proofErr w:type="gramEnd"/>
      <w:r>
        <w:rPr>
          <w:rFonts w:hint="eastAsia"/>
        </w:rPr>
        <w:t xml:space="preserve"> </w:t>
      </w:r>
      <w:bookmarkEnd w:id="0"/>
      <w:bookmarkEnd w:id="1"/>
      <w:r>
        <w:rPr>
          <w:rFonts w:hint="eastAsia"/>
        </w:rPr>
        <w:t xml:space="preserve"> </w:t>
      </w:r>
      <w:r>
        <w:rPr>
          <w:rFonts w:hint="eastAsia"/>
        </w:rPr>
        <w:t>洪</w:t>
      </w:r>
      <w:r>
        <w:rPr>
          <w:rFonts w:hint="eastAsia"/>
        </w:rPr>
        <w:t xml:space="preserve">  </w:t>
      </w:r>
      <w:r>
        <w:rPr>
          <w:rFonts w:hint="eastAsia"/>
        </w:rPr>
        <w:t>财政部国库司原巡视员、政府采购管理办公室原主任（正司长级），国务院参事室</w:t>
      </w:r>
      <w:r>
        <w:rPr>
          <w:rFonts w:hint="eastAsia"/>
        </w:rPr>
        <w:lastRenderedPageBreak/>
        <w:t>特约研究员</w:t>
      </w:r>
    </w:p>
    <w:p w:rsidR="001A3168" w:rsidRDefault="00AD3ECF">
      <w:pPr>
        <w:ind w:leftChars="200" w:left="2211" w:hangingChars="400" w:hanging="1474"/>
      </w:pPr>
      <w:r>
        <w:rPr>
          <w:rFonts w:hint="eastAsia"/>
        </w:rPr>
        <w:t>姚建</w:t>
      </w:r>
      <w:r>
        <w:rPr>
          <w:rFonts w:hint="eastAsia"/>
        </w:rPr>
        <w:t>红</w:t>
      </w:r>
      <w:r>
        <w:rPr>
          <w:rFonts w:hint="eastAsia"/>
        </w:rPr>
        <w:t xml:space="preserve">  </w:t>
      </w:r>
      <w:r>
        <w:rPr>
          <w:rFonts w:hint="eastAsia"/>
        </w:rPr>
        <w:t>北京协和医学院原党委书记，通用技术集团副总经理、党组成员</w:t>
      </w:r>
    </w:p>
    <w:p w:rsidR="001A3168" w:rsidRDefault="00AD3ECF">
      <w:pPr>
        <w:ind w:leftChars="200" w:left="2211" w:hangingChars="400" w:hanging="1474"/>
      </w:pPr>
      <w:proofErr w:type="gramStart"/>
      <w:r>
        <w:rPr>
          <w:rFonts w:hint="eastAsia"/>
        </w:rPr>
        <w:t>应亚珍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国家医保研究院执行院长，中国医疗保险研究会副会长、医保支付改革专委会主任委员，中国卫生经济学会副会长</w:t>
      </w:r>
    </w:p>
    <w:p w:rsidR="001A3168" w:rsidRDefault="00AD3ECF">
      <w:pPr>
        <w:ind w:leftChars="200" w:left="2211" w:hangingChars="400" w:hanging="1474"/>
      </w:pPr>
      <w:r>
        <w:rPr>
          <w:rFonts w:hint="eastAsia"/>
        </w:rPr>
        <w:t>李</w:t>
      </w:r>
      <w:r>
        <w:rPr>
          <w:rFonts w:hint="eastAsia"/>
        </w:rPr>
        <w:t xml:space="preserve">  </w:t>
      </w:r>
      <w:r>
        <w:rPr>
          <w:rFonts w:hint="eastAsia"/>
        </w:rPr>
        <w:t>玲</w:t>
      </w:r>
      <w:r>
        <w:rPr>
          <w:rFonts w:hint="eastAsia"/>
        </w:rPr>
        <w:t xml:space="preserve">  </w:t>
      </w:r>
      <w:r>
        <w:rPr>
          <w:rFonts w:hint="eastAsia"/>
        </w:rPr>
        <w:t>北京大学国家发展研究院中国经济研究中心教授、博士生导师</w:t>
      </w:r>
    </w:p>
    <w:p w:rsidR="001A3168" w:rsidRDefault="00AD3ECF">
      <w:pPr>
        <w:ind w:leftChars="200" w:left="2211" w:hangingChars="400" w:hanging="1474"/>
      </w:pPr>
      <w:r>
        <w:rPr>
          <w:rFonts w:hint="eastAsia"/>
        </w:rPr>
        <w:t>江</w:t>
      </w:r>
      <w:r>
        <w:rPr>
          <w:rFonts w:hint="eastAsia"/>
        </w:rPr>
        <w:t xml:space="preserve">  </w:t>
      </w:r>
      <w:r>
        <w:rPr>
          <w:rFonts w:hint="eastAsia"/>
        </w:rPr>
        <w:t>宇</w:t>
      </w:r>
      <w:r>
        <w:rPr>
          <w:rFonts w:hint="eastAsia"/>
        </w:rPr>
        <w:t xml:space="preserve">  </w:t>
      </w:r>
      <w:r>
        <w:rPr>
          <w:rFonts w:hint="eastAsia"/>
        </w:rPr>
        <w:t>国务院发展研究中心研究员，中国国际发展知识中心信息管理处副处长</w:t>
      </w:r>
    </w:p>
    <w:p w:rsidR="001A3168" w:rsidRDefault="00AD3ECF">
      <w:pPr>
        <w:ind w:firstLineChars="200" w:firstLine="737"/>
      </w:pPr>
      <w:r>
        <w:rPr>
          <w:rFonts w:hint="eastAsia"/>
        </w:rPr>
        <w:t>国家</w:t>
      </w:r>
      <w:r>
        <w:rPr>
          <w:rFonts w:hint="eastAsia"/>
        </w:rPr>
        <w:t>卫健委体改司</w:t>
      </w:r>
      <w:r>
        <w:rPr>
          <w:rFonts w:hint="eastAsia"/>
        </w:rPr>
        <w:t>、</w:t>
      </w:r>
      <w:r>
        <w:rPr>
          <w:rFonts w:hint="eastAsia"/>
        </w:rPr>
        <w:t>《中国医保》</w:t>
      </w:r>
      <w:proofErr w:type="gramStart"/>
      <w:r>
        <w:rPr>
          <w:rFonts w:hint="eastAsia"/>
        </w:rPr>
        <w:t>发志社</w:t>
      </w:r>
      <w:proofErr w:type="gramEnd"/>
      <w:r>
        <w:rPr>
          <w:rFonts w:hint="eastAsia"/>
        </w:rPr>
        <w:t>、</w:t>
      </w:r>
      <w:r>
        <w:rPr>
          <w:rFonts w:hint="eastAsia"/>
        </w:rPr>
        <w:t>四川省卫生健康发展研究中心</w:t>
      </w:r>
      <w:r>
        <w:rPr>
          <w:rFonts w:hint="eastAsia"/>
        </w:rPr>
        <w:t>有关负责同志。</w:t>
      </w:r>
    </w:p>
    <w:p w:rsidR="001A3168" w:rsidRDefault="00AD3ECF">
      <w:pPr>
        <w:ind w:firstLineChars="200" w:firstLine="737"/>
        <w:outlineLvl w:val="2"/>
        <w:rPr>
          <w:rFonts w:eastAsia="楷体_GB2312"/>
        </w:rPr>
      </w:pPr>
      <w:r>
        <w:rPr>
          <w:rFonts w:eastAsia="楷体_GB2312" w:hint="eastAsia"/>
        </w:rPr>
        <w:t>（二）福建省</w:t>
      </w:r>
    </w:p>
    <w:p w:rsidR="001A3168" w:rsidRDefault="00AD3ECF">
      <w:pPr>
        <w:ind w:leftChars="200" w:left="2211" w:hangingChars="400" w:hanging="1474"/>
      </w:pPr>
      <w:r>
        <w:rPr>
          <w:rFonts w:hint="eastAsia"/>
        </w:rPr>
        <w:t>李</w:t>
      </w:r>
      <w:r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>红</w:t>
      </w:r>
      <w:r>
        <w:rPr>
          <w:rFonts w:hint="eastAsia"/>
        </w:rPr>
        <w:t xml:space="preserve">  </w:t>
      </w:r>
      <w:r>
        <w:rPr>
          <w:rFonts w:hint="eastAsia"/>
        </w:rPr>
        <w:t>省政府原副省长，省</w:t>
      </w:r>
      <w:proofErr w:type="gramStart"/>
      <w:r>
        <w:rPr>
          <w:rFonts w:hint="eastAsia"/>
        </w:rPr>
        <w:t>医</w:t>
      </w:r>
      <w:proofErr w:type="gramEnd"/>
      <w:r>
        <w:rPr>
          <w:rFonts w:hint="eastAsia"/>
        </w:rPr>
        <w:t>改研究会会长</w:t>
      </w:r>
    </w:p>
    <w:p w:rsidR="001A3168" w:rsidRDefault="00AD3ECF">
      <w:pPr>
        <w:ind w:leftChars="200" w:left="2211" w:hangingChars="400" w:hanging="1474"/>
      </w:pPr>
      <w:r>
        <w:rPr>
          <w:rFonts w:hint="eastAsia"/>
        </w:rPr>
        <w:t>杜源生</w:t>
      </w:r>
      <w:r>
        <w:rPr>
          <w:rFonts w:hint="eastAsia"/>
        </w:rPr>
        <w:t xml:space="preserve">  </w:t>
      </w:r>
      <w:r>
        <w:rPr>
          <w:rFonts w:hint="eastAsia"/>
        </w:rPr>
        <w:t>省政协原副主席</w:t>
      </w:r>
    </w:p>
    <w:p w:rsidR="001A3168" w:rsidRDefault="00AD3ECF">
      <w:pPr>
        <w:ind w:leftChars="200" w:left="2211" w:hangingChars="400" w:hanging="1474"/>
      </w:pPr>
      <w:r>
        <w:rPr>
          <w:rFonts w:hint="eastAsia"/>
        </w:rPr>
        <w:t>李文哲</w:t>
      </w:r>
      <w:r>
        <w:rPr>
          <w:rFonts w:hint="eastAsia"/>
        </w:rPr>
        <w:t xml:space="preserve">  </w:t>
      </w:r>
      <w:r>
        <w:rPr>
          <w:rFonts w:hint="eastAsia"/>
        </w:rPr>
        <w:t>省政府副秘书长，省机关事务管理局局长</w:t>
      </w:r>
    </w:p>
    <w:p w:rsidR="001A3168" w:rsidRDefault="00AD3ECF">
      <w:pPr>
        <w:ind w:leftChars="200" w:left="2211" w:hangingChars="400" w:hanging="1474"/>
      </w:pPr>
      <w:proofErr w:type="gramStart"/>
      <w:r>
        <w:rPr>
          <w:rFonts w:hint="eastAsia"/>
        </w:rPr>
        <w:t>赖诗卿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省医保局原局长</w:t>
      </w:r>
    </w:p>
    <w:p w:rsidR="001A3168" w:rsidRDefault="00AD3ECF">
      <w:pPr>
        <w:ind w:leftChars="200" w:left="2211" w:hangingChars="400" w:hanging="1474"/>
      </w:pPr>
      <w:r>
        <w:rPr>
          <w:rFonts w:hint="eastAsia"/>
        </w:rPr>
        <w:t>朱淑芳</w:t>
      </w:r>
      <w:r>
        <w:rPr>
          <w:rFonts w:hint="eastAsia"/>
        </w:rPr>
        <w:t xml:space="preserve">  </w:t>
      </w:r>
      <w:r>
        <w:rPr>
          <w:rFonts w:hint="eastAsia"/>
        </w:rPr>
        <w:t>原省卫计委主任，省医师协会会长</w:t>
      </w:r>
    </w:p>
    <w:p w:rsidR="001A3168" w:rsidRDefault="00AD3ECF">
      <w:pPr>
        <w:ind w:leftChars="200" w:left="2211" w:hangingChars="400" w:hanging="1474"/>
      </w:pPr>
      <w:r>
        <w:rPr>
          <w:rFonts w:hint="eastAsia"/>
        </w:rPr>
        <w:t>陈晓春</w:t>
      </w:r>
      <w:r>
        <w:rPr>
          <w:rFonts w:hint="eastAsia"/>
        </w:rPr>
        <w:t xml:space="preserve">  </w:t>
      </w:r>
      <w:r>
        <w:rPr>
          <w:rFonts w:hint="eastAsia"/>
        </w:rPr>
        <w:t>福建医科大学原党委书记</w:t>
      </w:r>
    </w:p>
    <w:p w:rsidR="001A3168" w:rsidRDefault="00AD3ECF">
      <w:pPr>
        <w:ind w:leftChars="200" w:left="2211" w:hangingChars="400" w:hanging="1474"/>
      </w:pPr>
      <w:r>
        <w:rPr>
          <w:rFonts w:hint="eastAsia"/>
        </w:rPr>
        <w:t>周真平</w:t>
      </w:r>
      <w:r>
        <w:rPr>
          <w:rFonts w:hint="eastAsia"/>
        </w:rPr>
        <w:t xml:space="preserve">  </w:t>
      </w:r>
      <w:r>
        <w:rPr>
          <w:rFonts w:hint="eastAsia"/>
        </w:rPr>
        <w:t>泉州市政协副主席、一级巡视员</w:t>
      </w:r>
    </w:p>
    <w:p w:rsidR="001A3168" w:rsidRDefault="00AD3ECF">
      <w:pPr>
        <w:ind w:leftChars="200" w:left="2211" w:hangingChars="400" w:hanging="1474"/>
      </w:pPr>
      <w:r>
        <w:rPr>
          <w:rFonts w:hint="eastAsia"/>
        </w:rPr>
        <w:t>林萍</w:t>
      </w:r>
      <w:proofErr w:type="gramStart"/>
      <w:r>
        <w:rPr>
          <w:rFonts w:hint="eastAsia"/>
        </w:rPr>
        <w:t>萍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省计生协会副会长</w:t>
      </w:r>
    </w:p>
    <w:p w:rsidR="00F23DD4" w:rsidRDefault="00AD3ECF" w:rsidP="00F23DD4">
      <w:pPr>
        <w:ind w:firstLineChars="200" w:firstLine="737"/>
      </w:pPr>
      <w:r>
        <w:rPr>
          <w:rFonts w:hint="eastAsia"/>
        </w:rPr>
        <w:t>省委编办，省</w:t>
      </w:r>
      <w:proofErr w:type="gramStart"/>
      <w:r>
        <w:rPr>
          <w:rFonts w:hint="eastAsia"/>
        </w:rPr>
        <w:t>人社厅</w:t>
      </w:r>
      <w:proofErr w:type="gramEnd"/>
      <w:r>
        <w:rPr>
          <w:rFonts w:hint="eastAsia"/>
        </w:rPr>
        <w:t>、</w:t>
      </w:r>
      <w:r>
        <w:rPr>
          <w:rFonts w:hint="eastAsia"/>
        </w:rPr>
        <w:t>省财政厅</w:t>
      </w:r>
      <w:r>
        <w:rPr>
          <w:rFonts w:hint="eastAsia"/>
        </w:rPr>
        <w:t>、</w:t>
      </w:r>
      <w:r>
        <w:rPr>
          <w:rFonts w:hint="eastAsia"/>
        </w:rPr>
        <w:t>省卫健委</w:t>
      </w:r>
      <w:r>
        <w:rPr>
          <w:rFonts w:hint="eastAsia"/>
        </w:rPr>
        <w:t>、</w:t>
      </w:r>
      <w:r>
        <w:rPr>
          <w:rFonts w:hint="eastAsia"/>
        </w:rPr>
        <w:t>省</w:t>
      </w:r>
      <w:proofErr w:type="gramStart"/>
      <w:r>
        <w:rPr>
          <w:rFonts w:hint="eastAsia"/>
        </w:rPr>
        <w:t>医</w:t>
      </w:r>
      <w:proofErr w:type="gramEnd"/>
      <w:r>
        <w:rPr>
          <w:rFonts w:hint="eastAsia"/>
        </w:rPr>
        <w:lastRenderedPageBreak/>
        <w:t>保局</w:t>
      </w:r>
      <w:r>
        <w:rPr>
          <w:rFonts w:hint="eastAsia"/>
        </w:rPr>
        <w:t>、</w:t>
      </w:r>
      <w:r>
        <w:rPr>
          <w:rFonts w:hint="eastAsia"/>
        </w:rPr>
        <w:t>省科协</w:t>
      </w:r>
      <w:r>
        <w:rPr>
          <w:rFonts w:hint="eastAsia"/>
        </w:rPr>
        <w:t>、</w:t>
      </w:r>
      <w:r>
        <w:rPr>
          <w:rFonts w:hint="eastAsia"/>
        </w:rPr>
        <w:t>福建医科大学</w:t>
      </w:r>
      <w:r>
        <w:rPr>
          <w:rFonts w:hint="eastAsia"/>
        </w:rPr>
        <w:t>有关负责同志</w:t>
      </w:r>
    </w:p>
    <w:p w:rsidR="00F23DD4" w:rsidRDefault="00AD3ECF">
      <w:pPr>
        <w:ind w:firstLineChars="200" w:firstLine="737"/>
        <w:rPr>
          <w:rFonts w:eastAsia="楷体_GB2312"/>
        </w:rPr>
      </w:pPr>
      <w:r>
        <w:rPr>
          <w:rFonts w:eastAsia="楷体_GB2312" w:hint="eastAsia"/>
        </w:rPr>
        <w:t>（三）省</w:t>
      </w:r>
      <w:proofErr w:type="gramStart"/>
      <w:r>
        <w:rPr>
          <w:rFonts w:eastAsia="楷体_GB2312" w:hint="eastAsia"/>
        </w:rPr>
        <w:t>医</w:t>
      </w:r>
      <w:proofErr w:type="gramEnd"/>
      <w:r>
        <w:rPr>
          <w:rFonts w:eastAsia="楷体_GB2312" w:hint="eastAsia"/>
        </w:rPr>
        <w:t>改研究会</w:t>
      </w:r>
    </w:p>
    <w:p w:rsidR="001A3168" w:rsidRDefault="00AD3ECF" w:rsidP="00F23DD4">
      <w:pPr>
        <w:spacing w:line="580" w:lineRule="exact"/>
        <w:ind w:firstLineChars="200" w:firstLine="737"/>
      </w:pPr>
      <w:r>
        <w:rPr>
          <w:rFonts w:hint="eastAsia"/>
        </w:rPr>
        <w:t>梁步腾、</w:t>
      </w:r>
      <w:r>
        <w:rPr>
          <w:rFonts w:hint="eastAsia"/>
        </w:rPr>
        <w:t>王诗忠、</w:t>
      </w:r>
      <w:r>
        <w:rPr>
          <w:rFonts w:hint="eastAsia"/>
        </w:rPr>
        <w:t>明</w:t>
      </w:r>
      <w:r>
        <w:rPr>
          <w:rFonts w:hint="eastAsia"/>
        </w:rPr>
        <w:t xml:space="preserve">  </w:t>
      </w:r>
      <w:r>
        <w:rPr>
          <w:rFonts w:hint="eastAsia"/>
        </w:rPr>
        <w:t>强、陈</w:t>
      </w:r>
      <w:r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>旻、秦</w:t>
      </w:r>
      <w:r>
        <w:rPr>
          <w:rFonts w:hint="eastAsia"/>
        </w:rPr>
        <w:t xml:space="preserve">  </w:t>
      </w:r>
      <w:r>
        <w:rPr>
          <w:rFonts w:hint="eastAsia"/>
        </w:rPr>
        <w:t>雷、戴</w:t>
      </w:r>
      <w:r>
        <w:rPr>
          <w:rFonts w:hint="eastAsia"/>
        </w:rPr>
        <w:t xml:space="preserve">  </w:t>
      </w:r>
      <w:r>
        <w:rPr>
          <w:rFonts w:hint="eastAsia"/>
        </w:rPr>
        <w:t>悦、吴胤歆、郑振佺、刘文彬、张晨韵、</w:t>
      </w:r>
      <w:r>
        <w:rPr>
          <w:rFonts w:hint="eastAsia"/>
        </w:rPr>
        <w:t>卢若艳、陈</w:t>
      </w:r>
      <w:r>
        <w:rPr>
          <w:rFonts w:hint="eastAsia"/>
        </w:rPr>
        <w:t xml:space="preserve">  </w:t>
      </w:r>
      <w:r>
        <w:rPr>
          <w:rFonts w:hint="eastAsia"/>
        </w:rPr>
        <w:t>楚、涂饶萍、陈学宇、康莉莉、杨振荣、杨俐玲、吴贤勇、吴昊、专委会主任、副主任</w:t>
      </w:r>
      <w:r>
        <w:rPr>
          <w:rFonts w:hint="eastAsia"/>
        </w:rPr>
        <w:t>。</w:t>
      </w:r>
    </w:p>
    <w:p w:rsidR="001A3168" w:rsidRDefault="00AD3ECF">
      <w:pPr>
        <w:ind w:firstLineChars="200" w:firstLine="737"/>
        <w:outlineLvl w:val="2"/>
        <w:rPr>
          <w:rFonts w:eastAsia="楷体_GB2312"/>
        </w:rPr>
      </w:pPr>
      <w:r>
        <w:rPr>
          <w:rFonts w:eastAsia="楷体_GB2312" w:hint="eastAsia"/>
        </w:rPr>
        <w:t>（四）省科协医改研究学</w:t>
      </w:r>
      <w:bookmarkStart w:id="2" w:name="_GoBack"/>
      <w:bookmarkEnd w:id="2"/>
      <w:r>
        <w:rPr>
          <w:rFonts w:eastAsia="楷体_GB2312" w:hint="eastAsia"/>
        </w:rPr>
        <w:t>会联合体</w:t>
      </w:r>
    </w:p>
    <w:p w:rsidR="001A3168" w:rsidRDefault="00AD3ECF">
      <w:pPr>
        <w:ind w:firstLineChars="200" w:firstLine="737"/>
      </w:pPr>
      <w:r>
        <w:rPr>
          <w:rFonts w:hint="eastAsia"/>
        </w:rPr>
        <w:t>福建省医学会、福建省预防医学会、福建省中医药学会、福建省护理学会、福建省药学会、福建省医院协会、福建省基层卫生协会、福建省卫生经济学会、福建省</w:t>
      </w:r>
      <w:proofErr w:type="gramStart"/>
      <w:r>
        <w:rPr>
          <w:rFonts w:hint="eastAsia"/>
        </w:rPr>
        <w:t>医</w:t>
      </w:r>
      <w:proofErr w:type="gramEnd"/>
      <w:r>
        <w:rPr>
          <w:rFonts w:hint="eastAsia"/>
        </w:rPr>
        <w:t>保协会、福建省价格协会、福建省医疗器械行业协会有关负责同志。</w:t>
      </w:r>
    </w:p>
    <w:p w:rsidR="001A3168" w:rsidRDefault="00AD3ECF">
      <w:pPr>
        <w:ind w:firstLineChars="200" w:firstLine="737"/>
        <w:outlineLvl w:val="2"/>
        <w:rPr>
          <w:rFonts w:eastAsia="楷体_GB2312"/>
        </w:rPr>
      </w:pPr>
      <w:r>
        <w:rPr>
          <w:rFonts w:eastAsia="楷体_GB2312" w:hint="eastAsia"/>
        </w:rPr>
        <w:t>（五）三明市</w:t>
      </w:r>
    </w:p>
    <w:p w:rsidR="001A3168" w:rsidRDefault="00AD3ECF">
      <w:pPr>
        <w:ind w:firstLineChars="200" w:firstLine="737"/>
      </w:pPr>
      <w:r>
        <w:rPr>
          <w:rFonts w:hint="eastAsia"/>
        </w:rPr>
        <w:t>1.</w:t>
      </w:r>
      <w:r>
        <w:rPr>
          <w:rFonts w:hint="eastAsia"/>
        </w:rPr>
        <w:t>市领导：</w:t>
      </w:r>
      <w:r>
        <w:rPr>
          <w:rFonts w:hint="eastAsia"/>
        </w:rPr>
        <w:t>李</w:t>
      </w:r>
      <w:r>
        <w:rPr>
          <w:rFonts w:hint="eastAsia"/>
        </w:rPr>
        <w:t xml:space="preserve">  </w:t>
      </w:r>
      <w:r>
        <w:rPr>
          <w:rFonts w:hint="eastAsia"/>
        </w:rPr>
        <w:t>春、</w:t>
      </w:r>
      <w:r>
        <w:rPr>
          <w:rFonts w:hint="eastAsia"/>
        </w:rPr>
        <w:t>陈岳峰、</w:t>
      </w:r>
      <w:r>
        <w:rPr>
          <w:rFonts w:hint="eastAsia"/>
        </w:rPr>
        <w:t>赖碧涛、</w:t>
      </w:r>
      <w:r>
        <w:rPr>
          <w:rFonts w:hint="eastAsia"/>
        </w:rPr>
        <w:t>宋志强、郭海阳、</w:t>
      </w:r>
      <w:r>
        <w:rPr>
          <w:rFonts w:hint="eastAsia"/>
        </w:rPr>
        <w:t>张元明</w:t>
      </w:r>
      <w:r>
        <w:rPr>
          <w:rFonts w:hint="eastAsia"/>
        </w:rPr>
        <w:t>；</w:t>
      </w:r>
    </w:p>
    <w:p w:rsidR="001A3168" w:rsidRDefault="00AD3ECF">
      <w:pPr>
        <w:ind w:firstLineChars="200" w:firstLine="737"/>
      </w:pPr>
      <w:r>
        <w:rPr>
          <w:rFonts w:hint="eastAsia"/>
        </w:rPr>
        <w:t>2.</w:t>
      </w:r>
      <w:r>
        <w:rPr>
          <w:rFonts w:hint="eastAsia"/>
        </w:rPr>
        <w:t>市</w:t>
      </w:r>
      <w:proofErr w:type="gramStart"/>
      <w:r>
        <w:rPr>
          <w:rFonts w:hint="eastAsia"/>
        </w:rPr>
        <w:t>医</w:t>
      </w:r>
      <w:proofErr w:type="gramEnd"/>
      <w:r>
        <w:rPr>
          <w:rFonts w:hint="eastAsia"/>
        </w:rPr>
        <w:t>改领导小组成员及秘书处负责同志；</w:t>
      </w:r>
    </w:p>
    <w:p w:rsidR="001A3168" w:rsidRDefault="00AD3ECF">
      <w:pPr>
        <w:ind w:firstLineChars="200" w:firstLine="737"/>
      </w:pPr>
      <w:r>
        <w:rPr>
          <w:rFonts w:hint="eastAsia"/>
        </w:rPr>
        <w:t>3.</w:t>
      </w:r>
      <w:r>
        <w:rPr>
          <w:rFonts w:hint="eastAsia"/>
        </w:rPr>
        <w:t>各县（市、区）分管领导及卫健、</w:t>
      </w:r>
      <w:proofErr w:type="gramStart"/>
      <w:r>
        <w:rPr>
          <w:rFonts w:hint="eastAsia"/>
        </w:rPr>
        <w:t>医</w:t>
      </w:r>
      <w:proofErr w:type="gramEnd"/>
      <w:r>
        <w:rPr>
          <w:rFonts w:hint="eastAsia"/>
        </w:rPr>
        <w:t>保部门主要负责同志，各总医院（医共体）</w:t>
      </w:r>
      <w:r>
        <w:rPr>
          <w:rFonts w:hint="eastAsia"/>
        </w:rPr>
        <w:t>1</w:t>
      </w:r>
      <w:r>
        <w:rPr>
          <w:rFonts w:hint="eastAsia"/>
        </w:rPr>
        <w:t>名主要负责同志；</w:t>
      </w:r>
    </w:p>
    <w:p w:rsidR="001A3168" w:rsidRDefault="00AD3ECF">
      <w:pPr>
        <w:ind w:firstLineChars="200" w:firstLine="737"/>
      </w:pPr>
      <w:r>
        <w:rPr>
          <w:rFonts w:hint="eastAsia"/>
        </w:rPr>
        <w:t>4.</w:t>
      </w:r>
      <w:r>
        <w:rPr>
          <w:rFonts w:hint="eastAsia"/>
        </w:rPr>
        <w:t>邀请</w:t>
      </w:r>
      <w:r>
        <w:rPr>
          <w:rFonts w:hint="eastAsia"/>
        </w:rPr>
        <w:t>詹积富、包著彬、于修芹、杨孝灯</w:t>
      </w:r>
      <w:r>
        <w:rPr>
          <w:rFonts w:hint="eastAsia"/>
        </w:rPr>
        <w:t>，</w:t>
      </w:r>
      <w:r>
        <w:rPr>
          <w:rFonts w:hint="eastAsia"/>
        </w:rPr>
        <w:t>蓝皮书课题组三明</w:t>
      </w:r>
      <w:proofErr w:type="gramStart"/>
      <w:r>
        <w:rPr>
          <w:rFonts w:hint="eastAsia"/>
        </w:rPr>
        <w:t>市成员</w:t>
      </w:r>
      <w:proofErr w:type="gramEnd"/>
      <w:r>
        <w:rPr>
          <w:rFonts w:hint="eastAsia"/>
        </w:rPr>
        <w:t>参加。</w:t>
      </w:r>
    </w:p>
    <w:p w:rsidR="001A3168" w:rsidRDefault="00AD3ECF">
      <w:pPr>
        <w:ind w:firstLineChars="200" w:firstLine="737"/>
        <w:outlineLvl w:val="2"/>
        <w:rPr>
          <w:rFonts w:eastAsia="楷体_GB2312"/>
        </w:rPr>
      </w:pPr>
      <w:r>
        <w:rPr>
          <w:rFonts w:eastAsia="楷体_GB2312" w:hint="eastAsia"/>
        </w:rPr>
        <w:t>（六）新闻媒体</w:t>
      </w:r>
    </w:p>
    <w:p w:rsidR="001A3168" w:rsidRDefault="00AD3ECF">
      <w:pPr>
        <w:ind w:firstLineChars="200" w:firstLine="737"/>
      </w:pPr>
      <w:r>
        <w:rPr>
          <w:rFonts w:hint="eastAsia"/>
        </w:rPr>
        <w:t>新华社福建分社、人民日报社福建分社、健康报、</w:t>
      </w:r>
      <w:r>
        <w:rPr>
          <w:rFonts w:hint="eastAsia"/>
        </w:rPr>
        <w:lastRenderedPageBreak/>
        <w:t>福建电视台、海峡都市报、</w:t>
      </w:r>
      <w:r>
        <w:rPr>
          <w:rFonts w:hint="eastAsia"/>
        </w:rPr>
        <w:t>福建</w:t>
      </w:r>
      <w:r>
        <w:rPr>
          <w:rFonts w:hint="eastAsia"/>
        </w:rPr>
        <w:t>卫生报</w:t>
      </w:r>
      <w:r>
        <w:rPr>
          <w:rFonts w:hint="eastAsia"/>
        </w:rPr>
        <w:t>、</w:t>
      </w:r>
      <w:r>
        <w:rPr>
          <w:rFonts w:hint="eastAsia"/>
        </w:rPr>
        <w:t>三明市</w:t>
      </w:r>
      <w:proofErr w:type="gramStart"/>
      <w:r>
        <w:rPr>
          <w:rFonts w:hint="eastAsia"/>
        </w:rPr>
        <w:t>融媒体</w:t>
      </w:r>
      <w:proofErr w:type="gramEnd"/>
      <w:r>
        <w:rPr>
          <w:rFonts w:hint="eastAsia"/>
        </w:rPr>
        <w:t>中心</w:t>
      </w:r>
      <w:r>
        <w:rPr>
          <w:rFonts w:hint="eastAsia"/>
        </w:rPr>
        <w:t>等媒体记者。</w:t>
      </w:r>
    </w:p>
    <w:p w:rsidR="001A3168" w:rsidRDefault="00AD3ECF">
      <w:pPr>
        <w:ind w:firstLineChars="200" w:firstLine="737"/>
        <w:outlineLvl w:val="1"/>
        <w:rPr>
          <w:rFonts w:eastAsia="黑体"/>
        </w:rPr>
      </w:pPr>
      <w:r>
        <w:rPr>
          <w:rFonts w:eastAsia="黑体" w:hint="eastAsia"/>
        </w:rPr>
        <w:t>四、有关事项</w:t>
      </w:r>
    </w:p>
    <w:p w:rsidR="001A3168" w:rsidRDefault="00AD3ECF">
      <w:pPr>
        <w:ind w:firstLineChars="200" w:firstLine="737"/>
      </w:pPr>
      <w:r>
        <w:rPr>
          <w:rFonts w:hint="eastAsia"/>
        </w:rPr>
        <w:t>（</w:t>
      </w:r>
      <w:r>
        <w:rPr>
          <w:rFonts w:hint="eastAsia"/>
        </w:rPr>
        <w:t>一</w:t>
      </w:r>
      <w:r>
        <w:rPr>
          <w:rFonts w:hint="eastAsia"/>
        </w:rPr>
        <w:t>）</w:t>
      </w:r>
      <w:r>
        <w:rPr>
          <w:rFonts w:hint="eastAsia"/>
        </w:rPr>
        <w:t>由三明市</w:t>
      </w:r>
      <w:r>
        <w:rPr>
          <w:rFonts w:hint="eastAsia"/>
        </w:rPr>
        <w:t>委</w:t>
      </w:r>
      <w:proofErr w:type="gramStart"/>
      <w:r>
        <w:rPr>
          <w:rFonts w:hint="eastAsia"/>
        </w:rPr>
        <w:t>托广告</w:t>
      </w:r>
      <w:proofErr w:type="gramEnd"/>
      <w:r>
        <w:rPr>
          <w:rFonts w:hint="eastAsia"/>
        </w:rPr>
        <w:t>文化传播公司</w:t>
      </w:r>
      <w:r>
        <w:rPr>
          <w:rFonts w:hint="eastAsia"/>
        </w:rPr>
        <w:t>负责</w:t>
      </w:r>
      <w:r>
        <w:rPr>
          <w:rFonts w:hint="eastAsia"/>
        </w:rPr>
        <w:t>场</w:t>
      </w:r>
      <w:r>
        <w:t>地</w:t>
      </w:r>
      <w:r>
        <w:rPr>
          <w:rFonts w:hint="eastAsia"/>
        </w:rPr>
        <w:t>布置，包括</w:t>
      </w:r>
      <w:r>
        <w:rPr>
          <w:rFonts w:hint="eastAsia"/>
        </w:rPr>
        <w:t>邀请专业主持人、</w:t>
      </w:r>
      <w:r>
        <w:rPr>
          <w:rFonts w:hint="eastAsia"/>
        </w:rPr>
        <w:t>会场设计安装、场地布展、发布环节、音响等。</w:t>
      </w:r>
    </w:p>
    <w:p w:rsidR="001A3168" w:rsidRDefault="00AD3ECF">
      <w:pPr>
        <w:ind w:firstLineChars="200" w:firstLine="737"/>
      </w:pPr>
      <w:r>
        <w:rPr>
          <w:rFonts w:hint="eastAsia"/>
        </w:rPr>
        <w:t>（二）省</w:t>
      </w:r>
      <w:proofErr w:type="gramStart"/>
      <w:r>
        <w:rPr>
          <w:rFonts w:hint="eastAsia"/>
        </w:rPr>
        <w:t>医</w:t>
      </w:r>
      <w:proofErr w:type="gramEnd"/>
      <w:r>
        <w:rPr>
          <w:rFonts w:hint="eastAsia"/>
        </w:rPr>
        <w:t>改研究会秘书处负责邀请相关部门及嘉宾，起草领导（高强、李红）致辞稿、主持稿，审核新闻通稿准备，协助做好嘉宾的接待。</w:t>
      </w:r>
    </w:p>
    <w:p w:rsidR="001A3168" w:rsidRDefault="00AD3ECF">
      <w:pPr>
        <w:ind w:firstLineChars="200" w:firstLine="737"/>
      </w:pPr>
      <w:r>
        <w:rPr>
          <w:rFonts w:hint="eastAsia"/>
        </w:rPr>
        <w:t>（</w:t>
      </w:r>
      <w:r>
        <w:rPr>
          <w:rFonts w:hint="eastAsia"/>
        </w:rPr>
        <w:t>三</w:t>
      </w:r>
      <w:r>
        <w:rPr>
          <w:rFonts w:hint="eastAsia"/>
        </w:rPr>
        <w:t>）</w:t>
      </w:r>
      <w:r>
        <w:rPr>
          <w:rFonts w:hint="eastAsia"/>
        </w:rPr>
        <w:t>三明负责通知三明参会人员</w:t>
      </w:r>
      <w:r>
        <w:rPr>
          <w:rFonts w:hint="eastAsia"/>
        </w:rPr>
        <w:t>，</w:t>
      </w:r>
      <w:r>
        <w:rPr>
          <w:rFonts w:hint="eastAsia"/>
        </w:rPr>
        <w:t>会务组织，保障领导交通、食宿，</w:t>
      </w:r>
      <w:r>
        <w:rPr>
          <w:rFonts w:hint="eastAsia"/>
        </w:rPr>
        <w:t>邀请专业人员摄影、摄像。</w:t>
      </w:r>
    </w:p>
    <w:p w:rsidR="001A3168" w:rsidRDefault="00AD3ECF">
      <w:pPr>
        <w:ind w:firstLineChars="200" w:firstLine="737"/>
      </w:pPr>
      <w:r>
        <w:rPr>
          <w:rFonts w:hint="eastAsia"/>
        </w:rPr>
        <w:t>（四）省</w:t>
      </w:r>
      <w:proofErr w:type="gramStart"/>
      <w:r>
        <w:rPr>
          <w:rFonts w:hint="eastAsia"/>
        </w:rPr>
        <w:t>医</w:t>
      </w:r>
      <w:proofErr w:type="gramEnd"/>
      <w:r>
        <w:rPr>
          <w:rFonts w:hint="eastAsia"/>
        </w:rPr>
        <w:t>改研究会负担邀请的嘉宾差旅费、住宿费，学术报告专家讲课费；三明负担出席部门领导、三明市出席人员、媒体差旅、住宿、用餐费，会场费、专家讲课费、广告公司费用等。</w:t>
      </w:r>
    </w:p>
    <w:sectPr w:rsidR="001A3168">
      <w:footerReference w:type="default" r:id="rId8"/>
      <w:pgSz w:w="11906" w:h="16838"/>
      <w:pgMar w:top="1984" w:right="1531" w:bottom="1871" w:left="1531" w:header="851" w:footer="1587" w:gutter="0"/>
      <w:cols w:space="0"/>
      <w:docGrid w:type="linesAndChars" w:linePitch="590" w:charSpace="17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3ECF" w:rsidRDefault="00AD3ECF">
      <w:r>
        <w:separator/>
      </w:r>
    </w:p>
  </w:endnote>
  <w:endnote w:type="continuationSeparator" w:id="0">
    <w:p w:rsidR="00AD3ECF" w:rsidRDefault="00AD3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3168" w:rsidRDefault="00AD3ECF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A3168" w:rsidRDefault="00AD3ECF">
                          <w:pPr>
                            <w:pStyle w:val="a3"/>
                            <w:rPr>
                              <w:rFonts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eastAsia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eastAsia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eastAsia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eastAsia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eastAsia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eastAsia="宋体" w:cs="宋体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eastAsia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eastAsia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eastAsia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1A3168" w:rsidRDefault="00AD3ECF">
                    <w:pPr>
                      <w:pStyle w:val="a3"/>
                      <w:rPr>
                        <w:rFonts w:eastAsia="宋体" w:cs="宋体"/>
                        <w:sz w:val="28"/>
                        <w:szCs w:val="28"/>
                      </w:rPr>
                    </w:pPr>
                    <w:r>
                      <w:rPr>
                        <w:rFonts w:eastAsia="宋体" w:cs="宋体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eastAsia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eastAsia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eastAsia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eastAsia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eastAsia="宋体" w:cs="宋体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eastAsia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eastAsia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eastAsia="宋体" w:cs="宋体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3ECF" w:rsidRDefault="00AD3ECF">
      <w:r>
        <w:separator/>
      </w:r>
    </w:p>
  </w:footnote>
  <w:footnote w:type="continuationSeparator" w:id="0">
    <w:p w:rsidR="00AD3ECF" w:rsidRDefault="00AD3E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420"/>
  <w:drawingGridHorizontalSpacing w:val="184"/>
  <w:drawingGridVerticalSpacing w:val="295"/>
  <w:displayHorizontalDrawingGridEvery w:val="2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B57"/>
    <w:rsid w:val="00001BE6"/>
    <w:rsid w:val="000378E6"/>
    <w:rsid w:val="00051C39"/>
    <w:rsid w:val="00051F5B"/>
    <w:rsid w:val="000C3210"/>
    <w:rsid w:val="000F724A"/>
    <w:rsid w:val="00134200"/>
    <w:rsid w:val="001438AA"/>
    <w:rsid w:val="001742C2"/>
    <w:rsid w:val="00177D91"/>
    <w:rsid w:val="00186805"/>
    <w:rsid w:val="001954E4"/>
    <w:rsid w:val="001A3168"/>
    <w:rsid w:val="001B28D7"/>
    <w:rsid w:val="001D15C7"/>
    <w:rsid w:val="00225E08"/>
    <w:rsid w:val="00234ECA"/>
    <w:rsid w:val="00237655"/>
    <w:rsid w:val="002476A9"/>
    <w:rsid w:val="0025307C"/>
    <w:rsid w:val="0025376C"/>
    <w:rsid w:val="00290FC5"/>
    <w:rsid w:val="002A56E9"/>
    <w:rsid w:val="002C1768"/>
    <w:rsid w:val="002C6DF2"/>
    <w:rsid w:val="002D0BAF"/>
    <w:rsid w:val="002D3F03"/>
    <w:rsid w:val="002D748F"/>
    <w:rsid w:val="002E133C"/>
    <w:rsid w:val="002F61D5"/>
    <w:rsid w:val="003016E1"/>
    <w:rsid w:val="00304CDB"/>
    <w:rsid w:val="00315719"/>
    <w:rsid w:val="00320010"/>
    <w:rsid w:val="003402BD"/>
    <w:rsid w:val="003410B1"/>
    <w:rsid w:val="003428FC"/>
    <w:rsid w:val="00352E68"/>
    <w:rsid w:val="003662FC"/>
    <w:rsid w:val="003739D1"/>
    <w:rsid w:val="003C4F68"/>
    <w:rsid w:val="003E5EC6"/>
    <w:rsid w:val="003F5F01"/>
    <w:rsid w:val="00435DA0"/>
    <w:rsid w:val="00437A49"/>
    <w:rsid w:val="00455FA1"/>
    <w:rsid w:val="00461A54"/>
    <w:rsid w:val="00474B47"/>
    <w:rsid w:val="00474C76"/>
    <w:rsid w:val="0048142A"/>
    <w:rsid w:val="00484762"/>
    <w:rsid w:val="00493230"/>
    <w:rsid w:val="004959C5"/>
    <w:rsid w:val="004A4372"/>
    <w:rsid w:val="004C3790"/>
    <w:rsid w:val="004D33BF"/>
    <w:rsid w:val="004E7CC0"/>
    <w:rsid w:val="004F13A6"/>
    <w:rsid w:val="004F302F"/>
    <w:rsid w:val="004F55E1"/>
    <w:rsid w:val="004F6897"/>
    <w:rsid w:val="005004DB"/>
    <w:rsid w:val="005207D3"/>
    <w:rsid w:val="005228C1"/>
    <w:rsid w:val="00535DB7"/>
    <w:rsid w:val="00547D30"/>
    <w:rsid w:val="0059097F"/>
    <w:rsid w:val="005D131A"/>
    <w:rsid w:val="005F1BA3"/>
    <w:rsid w:val="006103A9"/>
    <w:rsid w:val="00626200"/>
    <w:rsid w:val="006363D2"/>
    <w:rsid w:val="006364FE"/>
    <w:rsid w:val="00654EBD"/>
    <w:rsid w:val="00663120"/>
    <w:rsid w:val="0068754F"/>
    <w:rsid w:val="00693D08"/>
    <w:rsid w:val="006A6670"/>
    <w:rsid w:val="006D021D"/>
    <w:rsid w:val="006D2805"/>
    <w:rsid w:val="006E6D90"/>
    <w:rsid w:val="00701347"/>
    <w:rsid w:val="00737F4F"/>
    <w:rsid w:val="00761F4F"/>
    <w:rsid w:val="00762E1A"/>
    <w:rsid w:val="0078297C"/>
    <w:rsid w:val="00795605"/>
    <w:rsid w:val="007E0F76"/>
    <w:rsid w:val="007F1D5D"/>
    <w:rsid w:val="00812154"/>
    <w:rsid w:val="00814080"/>
    <w:rsid w:val="008535FE"/>
    <w:rsid w:val="008B259A"/>
    <w:rsid w:val="008C1331"/>
    <w:rsid w:val="008F138C"/>
    <w:rsid w:val="008F1AA9"/>
    <w:rsid w:val="008F1DE9"/>
    <w:rsid w:val="009061C4"/>
    <w:rsid w:val="00912A00"/>
    <w:rsid w:val="009228F4"/>
    <w:rsid w:val="00925A2E"/>
    <w:rsid w:val="00970186"/>
    <w:rsid w:val="00974DC1"/>
    <w:rsid w:val="0099531B"/>
    <w:rsid w:val="009B6DEB"/>
    <w:rsid w:val="009F27D2"/>
    <w:rsid w:val="00A722EE"/>
    <w:rsid w:val="00AB0674"/>
    <w:rsid w:val="00AB5C87"/>
    <w:rsid w:val="00AB7221"/>
    <w:rsid w:val="00AC1747"/>
    <w:rsid w:val="00AC4C89"/>
    <w:rsid w:val="00AD3ECF"/>
    <w:rsid w:val="00B16B38"/>
    <w:rsid w:val="00B174EA"/>
    <w:rsid w:val="00B310AE"/>
    <w:rsid w:val="00B3276D"/>
    <w:rsid w:val="00B41AE2"/>
    <w:rsid w:val="00B44FC1"/>
    <w:rsid w:val="00B525F2"/>
    <w:rsid w:val="00B5729C"/>
    <w:rsid w:val="00B966B7"/>
    <w:rsid w:val="00B96D0C"/>
    <w:rsid w:val="00BB4913"/>
    <w:rsid w:val="00BC1978"/>
    <w:rsid w:val="00BC5BD1"/>
    <w:rsid w:val="00BD2340"/>
    <w:rsid w:val="00BE31CD"/>
    <w:rsid w:val="00BF37CE"/>
    <w:rsid w:val="00C84C09"/>
    <w:rsid w:val="00C870DF"/>
    <w:rsid w:val="00C93528"/>
    <w:rsid w:val="00CB5CC7"/>
    <w:rsid w:val="00CC4476"/>
    <w:rsid w:val="00CD40F5"/>
    <w:rsid w:val="00D449C9"/>
    <w:rsid w:val="00D479EE"/>
    <w:rsid w:val="00D5266F"/>
    <w:rsid w:val="00D76CFA"/>
    <w:rsid w:val="00D802EA"/>
    <w:rsid w:val="00D92F54"/>
    <w:rsid w:val="00DA1E4C"/>
    <w:rsid w:val="00DB58D9"/>
    <w:rsid w:val="00DD4177"/>
    <w:rsid w:val="00DF4329"/>
    <w:rsid w:val="00DF4CFB"/>
    <w:rsid w:val="00E02AD8"/>
    <w:rsid w:val="00E2469D"/>
    <w:rsid w:val="00E25A4C"/>
    <w:rsid w:val="00E37159"/>
    <w:rsid w:val="00E42926"/>
    <w:rsid w:val="00E43EE4"/>
    <w:rsid w:val="00E46E41"/>
    <w:rsid w:val="00E60070"/>
    <w:rsid w:val="00E60B13"/>
    <w:rsid w:val="00E63DC2"/>
    <w:rsid w:val="00EA5194"/>
    <w:rsid w:val="00EA62F6"/>
    <w:rsid w:val="00ED6B4B"/>
    <w:rsid w:val="00F12B57"/>
    <w:rsid w:val="00F17E08"/>
    <w:rsid w:val="00F23DD4"/>
    <w:rsid w:val="00F27FD2"/>
    <w:rsid w:val="00F345EA"/>
    <w:rsid w:val="00F45A64"/>
    <w:rsid w:val="00F558F4"/>
    <w:rsid w:val="00FB640A"/>
    <w:rsid w:val="00FC76F7"/>
    <w:rsid w:val="01BD5233"/>
    <w:rsid w:val="05D11A97"/>
    <w:rsid w:val="05D15877"/>
    <w:rsid w:val="07FE2B6F"/>
    <w:rsid w:val="080A1514"/>
    <w:rsid w:val="088272FC"/>
    <w:rsid w:val="08E92ED7"/>
    <w:rsid w:val="093F0D49"/>
    <w:rsid w:val="09F2225F"/>
    <w:rsid w:val="0CB13FF3"/>
    <w:rsid w:val="0E4A266A"/>
    <w:rsid w:val="12211934"/>
    <w:rsid w:val="12241BED"/>
    <w:rsid w:val="124C371E"/>
    <w:rsid w:val="136E2957"/>
    <w:rsid w:val="14327E28"/>
    <w:rsid w:val="15604521"/>
    <w:rsid w:val="15BB5BFB"/>
    <w:rsid w:val="17C214C3"/>
    <w:rsid w:val="19CA28B1"/>
    <w:rsid w:val="1B9C202B"/>
    <w:rsid w:val="1DEB47C4"/>
    <w:rsid w:val="1E682698"/>
    <w:rsid w:val="1EAC6A29"/>
    <w:rsid w:val="1F6F5903"/>
    <w:rsid w:val="217E28FF"/>
    <w:rsid w:val="232C0139"/>
    <w:rsid w:val="24D6035C"/>
    <w:rsid w:val="260B2287"/>
    <w:rsid w:val="29C42E79"/>
    <w:rsid w:val="2B125E66"/>
    <w:rsid w:val="2C3A38C6"/>
    <w:rsid w:val="2ED743AA"/>
    <w:rsid w:val="30607673"/>
    <w:rsid w:val="308C0468"/>
    <w:rsid w:val="31295CB7"/>
    <w:rsid w:val="31FA3731"/>
    <w:rsid w:val="35C10BB4"/>
    <w:rsid w:val="367826A6"/>
    <w:rsid w:val="37046F70"/>
    <w:rsid w:val="37217B5C"/>
    <w:rsid w:val="3790083E"/>
    <w:rsid w:val="37C91FA2"/>
    <w:rsid w:val="37F5621B"/>
    <w:rsid w:val="3962445C"/>
    <w:rsid w:val="3986014B"/>
    <w:rsid w:val="39B12CEE"/>
    <w:rsid w:val="3B197020"/>
    <w:rsid w:val="3CC1149A"/>
    <w:rsid w:val="3CF47AC1"/>
    <w:rsid w:val="3D207014"/>
    <w:rsid w:val="3F80388E"/>
    <w:rsid w:val="3F93711E"/>
    <w:rsid w:val="40193ADB"/>
    <w:rsid w:val="40955117"/>
    <w:rsid w:val="40FB7670"/>
    <w:rsid w:val="41774922"/>
    <w:rsid w:val="429A4C67"/>
    <w:rsid w:val="46C00CFB"/>
    <w:rsid w:val="4A2D63C1"/>
    <w:rsid w:val="4BAD1567"/>
    <w:rsid w:val="4D331F40"/>
    <w:rsid w:val="4E3715BC"/>
    <w:rsid w:val="4EEF633A"/>
    <w:rsid w:val="4FD55530"/>
    <w:rsid w:val="52592449"/>
    <w:rsid w:val="537B3A8C"/>
    <w:rsid w:val="537F7C8D"/>
    <w:rsid w:val="543354E9"/>
    <w:rsid w:val="560426CB"/>
    <w:rsid w:val="57F10A2D"/>
    <w:rsid w:val="5A4562A2"/>
    <w:rsid w:val="5B5E261B"/>
    <w:rsid w:val="5BF45911"/>
    <w:rsid w:val="5C49708A"/>
    <w:rsid w:val="5D096819"/>
    <w:rsid w:val="5DA87DE0"/>
    <w:rsid w:val="5E070FAB"/>
    <w:rsid w:val="5E56783C"/>
    <w:rsid w:val="5F441D8B"/>
    <w:rsid w:val="5F530220"/>
    <w:rsid w:val="626A1B08"/>
    <w:rsid w:val="627F5DE2"/>
    <w:rsid w:val="6300246C"/>
    <w:rsid w:val="65995B36"/>
    <w:rsid w:val="66C043ED"/>
    <w:rsid w:val="67087D3C"/>
    <w:rsid w:val="670A1B0C"/>
    <w:rsid w:val="68CB7079"/>
    <w:rsid w:val="69224EEB"/>
    <w:rsid w:val="6A154A4F"/>
    <w:rsid w:val="6A2E5B11"/>
    <w:rsid w:val="6A701C86"/>
    <w:rsid w:val="6BE10859"/>
    <w:rsid w:val="6C5775A1"/>
    <w:rsid w:val="6DE36C13"/>
    <w:rsid w:val="6E6935BC"/>
    <w:rsid w:val="6FEA072C"/>
    <w:rsid w:val="707F70C6"/>
    <w:rsid w:val="74C652C4"/>
    <w:rsid w:val="74DA6F36"/>
    <w:rsid w:val="770E6AAE"/>
    <w:rsid w:val="77FE2FC7"/>
    <w:rsid w:val="7A205476"/>
    <w:rsid w:val="7A3C3932"/>
    <w:rsid w:val="7AE244DA"/>
    <w:rsid w:val="7C7E46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9E196"/>
  <w15:docId w15:val="{80F215A1-6760-48F2-BFE9-20A2CB980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uiPriority="0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</w:pPr>
    <w:rPr>
      <w:rFonts w:ascii="宋体" w:eastAsia="仿宋_GB2312" w:hAnsi="宋体" w:cstheme="minorBidi"/>
      <w:kern w:val="2"/>
      <w:sz w:val="3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F11F6D8-143B-4B93-8011-73F416CAD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264</Words>
  <Characters>1506</Characters>
  <Application>Microsoft Office Word</Application>
  <DocSecurity>0</DocSecurity>
  <Lines>12</Lines>
  <Paragraphs>3</Paragraphs>
  <ScaleCrop>false</ScaleCrop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PING LI</dc:creator>
  <cp:lastModifiedBy>YZR</cp:lastModifiedBy>
  <cp:revision>5</cp:revision>
  <cp:lastPrinted>2025-01-06T01:24:00Z</cp:lastPrinted>
  <dcterms:created xsi:type="dcterms:W3CDTF">2025-03-10T01:00:00Z</dcterms:created>
  <dcterms:modified xsi:type="dcterms:W3CDTF">2025-03-18T07:38:00Z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68E9F815B86B483DBD7BC42A21F36F23_13</vt:lpwstr>
  </property>
  <property fmtid="{D5CDD505-2E9C-101B-9397-08002B2CF9AE}" pid="4" name="KSOTemplateDocerSaveRecord">
    <vt:lpwstr>eyJoZGlkIjoiMmY4ZmVlZDdjMWU5M2EyMWMyMWJhMzYxN2RjMjY4ODIiLCJ1c2VySWQiOiIzODc1NTAzNjYifQ==</vt:lpwstr>
  </property>
</Properties>
</file>